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45" w:rsidRDefault="00524645" w:rsidP="00F1556B">
      <w:pPr>
        <w:pStyle w:val="a3"/>
        <w:spacing w:before="234"/>
        <w:jc w:val="left"/>
        <w:rPr>
          <w:color w:val="505050"/>
          <w:spacing w:val="-18"/>
        </w:rPr>
      </w:pPr>
    </w:p>
    <w:p w:rsidR="00524645" w:rsidRDefault="00524645" w:rsidP="00524645">
      <w:pPr>
        <w:widowControl/>
        <w:autoSpaceDE/>
        <w:autoSpaceDN/>
        <w:jc w:val="center"/>
        <w:rPr>
          <w:rFonts w:eastAsia="Calibri"/>
        </w:rPr>
      </w:pPr>
      <w:r w:rsidRPr="00F81BA3">
        <w:rPr>
          <w:rFonts w:eastAsia="Calibri"/>
          <w:noProof/>
          <w:sz w:val="20"/>
          <w:highlight w:val="yellow"/>
          <w:lang w:eastAsia="uk-UA"/>
        </w:rPr>
        <w:drawing>
          <wp:inline distT="0" distB="0" distL="0" distR="0" wp14:anchorId="34F6D3BF" wp14:editId="7C260A58">
            <wp:extent cx="438150" cy="628650"/>
            <wp:effectExtent l="0" t="0" r="0" b="0"/>
            <wp:docPr id="7" name="Рисунок 7" descr="Описание: trezu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ezu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645" w:rsidRDefault="00524645" w:rsidP="00524645">
      <w:pPr>
        <w:widowControl/>
        <w:autoSpaceDE/>
        <w:autoSpaceDN/>
        <w:jc w:val="center"/>
        <w:rPr>
          <w:rFonts w:eastAsia="Calibri"/>
        </w:rPr>
      </w:pPr>
    </w:p>
    <w:p w:rsidR="00524645" w:rsidRPr="00524645" w:rsidRDefault="00524645" w:rsidP="00524645">
      <w:pPr>
        <w:widowControl/>
        <w:autoSpaceDE/>
        <w:autoSpaceDN/>
        <w:jc w:val="center"/>
        <w:rPr>
          <w:rFonts w:eastAsia="Calibri"/>
        </w:rPr>
      </w:pPr>
    </w:p>
    <w:p w:rsidR="00524645" w:rsidRPr="00524645" w:rsidRDefault="00524645" w:rsidP="00524645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val="ru-RU"/>
        </w:rPr>
      </w:pPr>
      <w:r w:rsidRPr="00524645">
        <w:rPr>
          <w:rFonts w:eastAsia="Calibri"/>
          <w:b/>
          <w:sz w:val="24"/>
          <w:szCs w:val="24"/>
        </w:rPr>
        <w:t>КОМУНАЛЬНИЙ ЗАКЛАД «</w:t>
      </w:r>
      <w:r w:rsidRPr="00524645">
        <w:rPr>
          <w:rFonts w:eastAsia="Calibri"/>
          <w:b/>
          <w:sz w:val="24"/>
          <w:szCs w:val="24"/>
          <w:lang w:val="ru-RU"/>
        </w:rPr>
        <w:t>ЦЕНТР ДИТЯЧОЇ ТА ЮНАЦЬКОЇ ТВОРЧОСТІ</w:t>
      </w:r>
    </w:p>
    <w:p w:rsidR="00524645" w:rsidRPr="00524645" w:rsidRDefault="00524645" w:rsidP="00524645">
      <w:pPr>
        <w:widowControl/>
        <w:autoSpaceDE/>
        <w:autoSpaceDN/>
        <w:jc w:val="center"/>
        <w:rPr>
          <w:rFonts w:eastAsia="Calibri"/>
          <w:b/>
          <w:caps/>
          <w:sz w:val="24"/>
          <w:szCs w:val="24"/>
        </w:rPr>
      </w:pPr>
      <w:r w:rsidRPr="00524645">
        <w:rPr>
          <w:rFonts w:eastAsia="Calibri"/>
          <w:b/>
          <w:caps/>
          <w:sz w:val="24"/>
          <w:szCs w:val="24"/>
          <w:lang w:val="ru-RU"/>
        </w:rPr>
        <w:t>Долинсько</w:t>
      </w:r>
      <w:r w:rsidRPr="00524645">
        <w:rPr>
          <w:rFonts w:eastAsia="Calibri"/>
          <w:b/>
          <w:caps/>
          <w:sz w:val="24"/>
          <w:szCs w:val="24"/>
        </w:rPr>
        <w:t>Ї МІСЬКОЇ РАДИ»</w:t>
      </w:r>
    </w:p>
    <w:p w:rsidR="00524645" w:rsidRPr="00524645" w:rsidRDefault="00524645" w:rsidP="00524645">
      <w:pPr>
        <w:widowControl/>
        <w:tabs>
          <w:tab w:val="left" w:pos="6255"/>
        </w:tabs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524645" w:rsidRPr="00524645" w:rsidRDefault="00524645" w:rsidP="00524645">
      <w:pPr>
        <w:widowControl/>
        <w:tabs>
          <w:tab w:val="left" w:pos="6255"/>
        </w:tabs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524645">
        <w:rPr>
          <w:rFonts w:eastAsia="Calibri"/>
          <w:b/>
          <w:sz w:val="24"/>
          <w:szCs w:val="24"/>
        </w:rPr>
        <w:t>Н</w:t>
      </w:r>
      <w:r>
        <w:rPr>
          <w:rFonts w:eastAsia="Calibri"/>
          <w:b/>
          <w:sz w:val="24"/>
          <w:szCs w:val="24"/>
        </w:rPr>
        <w:t xml:space="preserve"> </w:t>
      </w:r>
      <w:r w:rsidRPr="00524645">
        <w:rPr>
          <w:rFonts w:eastAsia="Calibri"/>
          <w:b/>
          <w:sz w:val="24"/>
          <w:szCs w:val="24"/>
        </w:rPr>
        <w:t>А</w:t>
      </w:r>
      <w:r>
        <w:rPr>
          <w:rFonts w:eastAsia="Calibri"/>
          <w:b/>
          <w:sz w:val="24"/>
          <w:szCs w:val="24"/>
        </w:rPr>
        <w:t xml:space="preserve"> </w:t>
      </w:r>
      <w:r w:rsidRPr="00524645">
        <w:rPr>
          <w:rFonts w:eastAsia="Calibri"/>
          <w:b/>
          <w:sz w:val="24"/>
          <w:szCs w:val="24"/>
        </w:rPr>
        <w:t>К</w:t>
      </w:r>
      <w:r>
        <w:rPr>
          <w:rFonts w:eastAsia="Calibri"/>
          <w:b/>
          <w:sz w:val="24"/>
          <w:szCs w:val="24"/>
        </w:rPr>
        <w:t xml:space="preserve"> </w:t>
      </w:r>
      <w:r w:rsidRPr="00524645">
        <w:rPr>
          <w:rFonts w:eastAsia="Calibri"/>
          <w:b/>
          <w:sz w:val="24"/>
          <w:szCs w:val="24"/>
        </w:rPr>
        <w:t>А</w:t>
      </w:r>
      <w:r>
        <w:rPr>
          <w:rFonts w:eastAsia="Calibri"/>
          <w:b/>
          <w:sz w:val="24"/>
          <w:szCs w:val="24"/>
        </w:rPr>
        <w:t xml:space="preserve"> </w:t>
      </w:r>
      <w:r w:rsidRPr="00524645">
        <w:rPr>
          <w:rFonts w:eastAsia="Calibri"/>
          <w:b/>
          <w:sz w:val="24"/>
          <w:szCs w:val="24"/>
        </w:rPr>
        <w:t>З</w:t>
      </w:r>
    </w:p>
    <w:p w:rsidR="00524645" w:rsidRPr="00524645" w:rsidRDefault="00524645" w:rsidP="00524645">
      <w:pPr>
        <w:widowControl/>
        <w:tabs>
          <w:tab w:val="left" w:pos="6255"/>
        </w:tabs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  <w:r w:rsidRPr="00524645">
        <w:rPr>
          <w:rFonts w:eastAsia="Calibri"/>
          <w:sz w:val="24"/>
          <w:szCs w:val="24"/>
          <w:u w:val="single"/>
        </w:rPr>
        <w:t>від 29 серпня 2024р</w:t>
      </w:r>
      <w:r w:rsidRPr="00524645">
        <w:rPr>
          <w:rFonts w:eastAsia="Calibri"/>
          <w:sz w:val="28"/>
          <w:szCs w:val="28"/>
          <w:u w:val="single"/>
        </w:rPr>
        <w:t>.</w:t>
      </w:r>
      <w:r w:rsidRPr="00524645">
        <w:rPr>
          <w:rFonts w:eastAsia="Calibri"/>
          <w:b/>
          <w:sz w:val="28"/>
          <w:szCs w:val="28"/>
        </w:rPr>
        <w:tab/>
        <w:t xml:space="preserve">     </w:t>
      </w:r>
      <w:r>
        <w:rPr>
          <w:rFonts w:eastAsia="Calibri"/>
          <w:b/>
          <w:sz w:val="28"/>
          <w:szCs w:val="28"/>
        </w:rPr>
        <w:t xml:space="preserve">                            </w:t>
      </w:r>
      <w:r w:rsidRPr="007E06FC">
        <w:rPr>
          <w:rFonts w:eastAsia="Calibri"/>
          <w:b/>
          <w:sz w:val="24"/>
          <w:szCs w:val="24"/>
        </w:rPr>
        <w:t>№</w:t>
      </w:r>
      <w:r w:rsidR="007E06FC">
        <w:rPr>
          <w:rFonts w:eastAsia="Calibri"/>
          <w:b/>
          <w:sz w:val="24"/>
          <w:szCs w:val="24"/>
        </w:rPr>
        <w:t>_______</w:t>
      </w:r>
      <w:r>
        <w:rPr>
          <w:rFonts w:eastAsia="Calibri"/>
          <w:b/>
          <w:sz w:val="28"/>
          <w:szCs w:val="28"/>
        </w:rPr>
        <w:t xml:space="preserve"> </w:t>
      </w:r>
    </w:p>
    <w:p w:rsidR="00524645" w:rsidRPr="00524645" w:rsidRDefault="00524645" w:rsidP="00524645">
      <w:pPr>
        <w:pStyle w:val="a3"/>
        <w:ind w:left="144"/>
        <w:jc w:val="center"/>
        <w:rPr>
          <w:spacing w:val="-18"/>
          <w:sz w:val="24"/>
          <w:szCs w:val="24"/>
        </w:rPr>
      </w:pPr>
      <w:r w:rsidRPr="00524645">
        <w:rPr>
          <w:spacing w:val="-18"/>
          <w:sz w:val="24"/>
          <w:szCs w:val="24"/>
        </w:rPr>
        <w:t xml:space="preserve">м. </w:t>
      </w:r>
      <w:proofErr w:type="spellStart"/>
      <w:r w:rsidRPr="00524645">
        <w:rPr>
          <w:spacing w:val="-18"/>
          <w:sz w:val="24"/>
          <w:szCs w:val="24"/>
        </w:rPr>
        <w:t>Долинська</w:t>
      </w:r>
      <w:proofErr w:type="spellEnd"/>
    </w:p>
    <w:p w:rsidR="00524645" w:rsidRPr="007E06FC" w:rsidRDefault="00524645" w:rsidP="00524645">
      <w:pPr>
        <w:pStyle w:val="a3"/>
        <w:ind w:left="144"/>
        <w:jc w:val="left"/>
        <w:rPr>
          <w:b/>
          <w:spacing w:val="-18"/>
        </w:rPr>
      </w:pPr>
    </w:p>
    <w:p w:rsidR="00524645" w:rsidRPr="007E06FC" w:rsidRDefault="00524645" w:rsidP="00524645">
      <w:pPr>
        <w:pStyle w:val="a3"/>
        <w:ind w:left="144"/>
        <w:jc w:val="left"/>
        <w:rPr>
          <w:b/>
          <w:spacing w:val="-18"/>
        </w:rPr>
      </w:pPr>
      <w:r w:rsidRPr="007E06FC">
        <w:rPr>
          <w:b/>
          <w:spacing w:val="-18"/>
        </w:rPr>
        <w:t xml:space="preserve">Про запобігання  проникненню </w:t>
      </w:r>
    </w:p>
    <w:p w:rsidR="00524645" w:rsidRPr="007E06FC" w:rsidRDefault="00524645" w:rsidP="00524645">
      <w:pPr>
        <w:pStyle w:val="a3"/>
        <w:ind w:left="144"/>
        <w:jc w:val="left"/>
        <w:rPr>
          <w:b/>
          <w:spacing w:val="-18"/>
        </w:rPr>
      </w:pPr>
      <w:r w:rsidRPr="007E06FC">
        <w:rPr>
          <w:b/>
          <w:spacing w:val="-18"/>
        </w:rPr>
        <w:t>на територію сторонніх осіб</w:t>
      </w:r>
    </w:p>
    <w:p w:rsidR="007E06FC" w:rsidRPr="007E06FC" w:rsidRDefault="007E06FC" w:rsidP="00524645">
      <w:pPr>
        <w:pStyle w:val="a3"/>
        <w:ind w:left="144"/>
        <w:jc w:val="left"/>
      </w:pPr>
    </w:p>
    <w:p w:rsidR="00524645" w:rsidRPr="00F1556B" w:rsidRDefault="007E06FC" w:rsidP="00F1556B">
      <w:pPr>
        <w:pStyle w:val="a3"/>
        <w:spacing w:line="276" w:lineRule="auto"/>
        <w:ind w:left="144"/>
        <w:jc w:val="left"/>
        <w:rPr>
          <w:spacing w:val="-18"/>
        </w:rPr>
      </w:pPr>
      <w:r w:rsidRPr="00F1556B">
        <w:t xml:space="preserve">Відповідно до листа начальника управління освіти молоді та спорту </w:t>
      </w:r>
      <w:proofErr w:type="spellStart"/>
      <w:r w:rsidRPr="00F1556B">
        <w:t>Долинської</w:t>
      </w:r>
      <w:proofErr w:type="spellEnd"/>
      <w:r w:rsidRPr="00F1556B">
        <w:t xml:space="preserve"> міської ради від 22.08.2024 №01-03/496 «Про виконання розпорядження Кабінету Міністрів України від 22 березня 2024 року №256-р»,</w:t>
      </w:r>
    </w:p>
    <w:p w:rsidR="00CC12A0" w:rsidRPr="00F1556B" w:rsidRDefault="00F1556B" w:rsidP="00F1556B">
      <w:pPr>
        <w:pStyle w:val="a3"/>
        <w:spacing w:before="234" w:line="276" w:lineRule="auto"/>
        <w:ind w:left="144"/>
        <w:jc w:val="left"/>
        <w:rPr>
          <w:b/>
        </w:rPr>
      </w:pPr>
      <w:r w:rsidRPr="00F1556B">
        <w:rPr>
          <w:b/>
          <w:spacing w:val="-18"/>
        </w:rPr>
        <w:t>Н</w:t>
      </w:r>
      <w:r w:rsidRPr="00F1556B">
        <w:rPr>
          <w:b/>
          <w:spacing w:val="-7"/>
        </w:rPr>
        <w:t xml:space="preserve"> </w:t>
      </w:r>
      <w:r w:rsidRPr="00F1556B">
        <w:rPr>
          <w:b/>
          <w:spacing w:val="-18"/>
        </w:rPr>
        <w:t>А</w:t>
      </w:r>
      <w:r w:rsidRPr="00F1556B">
        <w:rPr>
          <w:b/>
          <w:spacing w:val="-3"/>
        </w:rPr>
        <w:t xml:space="preserve"> </w:t>
      </w:r>
      <w:r w:rsidRPr="00F1556B">
        <w:rPr>
          <w:b/>
          <w:spacing w:val="-18"/>
        </w:rPr>
        <w:t>К</w:t>
      </w:r>
      <w:r w:rsidRPr="00F1556B">
        <w:rPr>
          <w:b/>
          <w:spacing w:val="-3"/>
        </w:rPr>
        <w:t xml:space="preserve"> </w:t>
      </w:r>
      <w:r w:rsidRPr="00F1556B">
        <w:rPr>
          <w:b/>
          <w:spacing w:val="-18"/>
        </w:rPr>
        <w:t>А</w:t>
      </w:r>
      <w:r w:rsidRPr="00F1556B">
        <w:rPr>
          <w:b/>
          <w:spacing w:val="-9"/>
        </w:rPr>
        <w:t xml:space="preserve"> </w:t>
      </w:r>
      <w:r w:rsidRPr="00F1556B">
        <w:rPr>
          <w:b/>
          <w:spacing w:val="-18"/>
        </w:rPr>
        <w:t>3</w:t>
      </w:r>
      <w:r w:rsidRPr="00F1556B">
        <w:rPr>
          <w:b/>
          <w:spacing w:val="-25"/>
        </w:rPr>
        <w:t xml:space="preserve"> </w:t>
      </w:r>
      <w:r w:rsidRPr="00F1556B">
        <w:rPr>
          <w:b/>
          <w:spacing w:val="-18"/>
        </w:rPr>
        <w:t>У</w:t>
      </w:r>
      <w:r w:rsidRPr="00F1556B">
        <w:rPr>
          <w:b/>
          <w:spacing w:val="-7"/>
        </w:rPr>
        <w:t xml:space="preserve"> </w:t>
      </w:r>
      <w:r w:rsidRPr="00F1556B">
        <w:rPr>
          <w:b/>
          <w:spacing w:val="-18"/>
        </w:rPr>
        <w:t>Ю</w:t>
      </w:r>
      <w:r w:rsidRPr="00F1556B">
        <w:rPr>
          <w:b/>
          <w:spacing w:val="-6"/>
        </w:rPr>
        <w:t xml:space="preserve"> </w:t>
      </w:r>
      <w:r w:rsidRPr="00F1556B">
        <w:rPr>
          <w:b/>
          <w:spacing w:val="-18"/>
        </w:rPr>
        <w:t>:</w:t>
      </w:r>
    </w:p>
    <w:p w:rsidR="00CC12A0" w:rsidRPr="00F1556B" w:rsidRDefault="00F1556B" w:rsidP="00F1556B">
      <w:pPr>
        <w:pStyle w:val="a5"/>
        <w:numPr>
          <w:ilvl w:val="0"/>
          <w:numId w:val="1"/>
        </w:numPr>
        <w:tabs>
          <w:tab w:val="left" w:pos="142"/>
        </w:tabs>
        <w:spacing w:before="257" w:line="276" w:lineRule="auto"/>
        <w:ind w:left="0" w:right="119" w:firstLine="0"/>
        <w:jc w:val="both"/>
        <w:rPr>
          <w:sz w:val="28"/>
          <w:szCs w:val="28"/>
        </w:rPr>
      </w:pPr>
      <w:r w:rsidRPr="00F1556B">
        <w:rPr>
          <w:sz w:val="28"/>
          <w:szCs w:val="28"/>
        </w:rPr>
        <w:t xml:space="preserve">Працівникам </w:t>
      </w:r>
      <w:r w:rsidR="00C76C67" w:rsidRPr="00F1556B">
        <w:rPr>
          <w:sz w:val="28"/>
          <w:szCs w:val="28"/>
        </w:rPr>
        <w:t xml:space="preserve">КЗ «ЦДЮТ </w:t>
      </w:r>
      <w:proofErr w:type="spellStart"/>
      <w:r w:rsidR="00C76C67" w:rsidRPr="00F1556B">
        <w:rPr>
          <w:sz w:val="28"/>
          <w:szCs w:val="28"/>
        </w:rPr>
        <w:t>Долинської</w:t>
      </w:r>
      <w:proofErr w:type="spellEnd"/>
      <w:r w:rsidR="00C76C67" w:rsidRPr="00F1556B">
        <w:rPr>
          <w:sz w:val="28"/>
          <w:szCs w:val="28"/>
        </w:rPr>
        <w:t xml:space="preserve"> міської ради»</w:t>
      </w:r>
      <w:r w:rsidRPr="00F1556B">
        <w:rPr>
          <w:sz w:val="28"/>
          <w:szCs w:val="28"/>
        </w:rPr>
        <w:t xml:space="preserve"> обмежити доступ на територію навчального закладу </w:t>
      </w:r>
      <w:r w:rsidR="00C76C67" w:rsidRPr="00F1556B">
        <w:rPr>
          <w:sz w:val="28"/>
          <w:szCs w:val="28"/>
        </w:rPr>
        <w:t xml:space="preserve">підозрілих осіб </w:t>
      </w:r>
      <w:r w:rsidRPr="00F1556B">
        <w:rPr>
          <w:sz w:val="28"/>
          <w:szCs w:val="28"/>
        </w:rPr>
        <w:t>та посилити контроль за недопущенням внесення у приміщення вибухонебезпечних</w:t>
      </w:r>
      <w:r w:rsidRPr="00F1556B">
        <w:rPr>
          <w:spacing w:val="-1"/>
          <w:sz w:val="28"/>
          <w:szCs w:val="28"/>
        </w:rPr>
        <w:t xml:space="preserve"> </w:t>
      </w:r>
      <w:r w:rsidRPr="00F1556B">
        <w:rPr>
          <w:sz w:val="28"/>
          <w:szCs w:val="28"/>
        </w:rPr>
        <w:t xml:space="preserve">та інших речей, що можуть становити загрозу </w:t>
      </w:r>
      <w:r w:rsidR="00C76C67" w:rsidRPr="00F1556B">
        <w:rPr>
          <w:sz w:val="28"/>
          <w:szCs w:val="28"/>
        </w:rPr>
        <w:t>житт</w:t>
      </w:r>
      <w:r w:rsidRPr="00F1556B">
        <w:rPr>
          <w:sz w:val="28"/>
          <w:szCs w:val="28"/>
        </w:rPr>
        <w:t>ю дітей та працівників.</w:t>
      </w:r>
    </w:p>
    <w:p w:rsidR="00C76C67" w:rsidRPr="00F1556B" w:rsidRDefault="00C76C67" w:rsidP="00F1556B">
      <w:pPr>
        <w:pStyle w:val="a5"/>
        <w:numPr>
          <w:ilvl w:val="0"/>
          <w:numId w:val="1"/>
        </w:numPr>
        <w:tabs>
          <w:tab w:val="left" w:pos="858"/>
        </w:tabs>
        <w:spacing w:before="19" w:line="276" w:lineRule="auto"/>
        <w:ind w:left="0" w:firstLine="0"/>
        <w:jc w:val="both"/>
        <w:rPr>
          <w:sz w:val="28"/>
          <w:szCs w:val="28"/>
        </w:rPr>
      </w:pPr>
      <w:r w:rsidRPr="00F1556B">
        <w:rPr>
          <w:sz w:val="28"/>
          <w:szCs w:val="28"/>
        </w:rPr>
        <w:t>Керівникам гуртків</w:t>
      </w:r>
      <w:r w:rsidRPr="00F1556B">
        <w:rPr>
          <w:spacing w:val="-4"/>
          <w:sz w:val="28"/>
          <w:szCs w:val="28"/>
        </w:rPr>
        <w:t>:</w:t>
      </w:r>
    </w:p>
    <w:p w:rsidR="00C76C67" w:rsidRPr="00F1556B" w:rsidRDefault="00C76C67" w:rsidP="00F1556B">
      <w:pPr>
        <w:pStyle w:val="a5"/>
        <w:numPr>
          <w:ilvl w:val="1"/>
          <w:numId w:val="1"/>
        </w:numPr>
        <w:tabs>
          <w:tab w:val="left" w:pos="1070"/>
        </w:tabs>
        <w:spacing w:line="276" w:lineRule="auto"/>
        <w:ind w:left="0" w:firstLine="0"/>
        <w:jc w:val="both"/>
        <w:rPr>
          <w:position w:val="3"/>
          <w:sz w:val="28"/>
          <w:szCs w:val="28"/>
        </w:rPr>
      </w:pPr>
      <w:r w:rsidRPr="00F1556B">
        <w:rPr>
          <w:sz w:val="28"/>
          <w:szCs w:val="28"/>
        </w:rPr>
        <w:t>Донести</w:t>
      </w:r>
      <w:r w:rsidRPr="00F1556B">
        <w:rPr>
          <w:spacing w:val="1"/>
          <w:sz w:val="28"/>
          <w:szCs w:val="28"/>
        </w:rPr>
        <w:t xml:space="preserve"> </w:t>
      </w:r>
      <w:r w:rsidRPr="00F1556B">
        <w:rPr>
          <w:sz w:val="28"/>
          <w:szCs w:val="28"/>
        </w:rPr>
        <w:t>зміст</w:t>
      </w:r>
      <w:r w:rsidRPr="00F1556B">
        <w:rPr>
          <w:spacing w:val="-4"/>
          <w:sz w:val="28"/>
          <w:szCs w:val="28"/>
        </w:rPr>
        <w:t xml:space="preserve"> </w:t>
      </w:r>
      <w:r w:rsidRPr="00F1556B">
        <w:rPr>
          <w:sz w:val="28"/>
          <w:szCs w:val="28"/>
        </w:rPr>
        <w:t>наказу</w:t>
      </w:r>
      <w:r w:rsidRPr="00F1556B">
        <w:rPr>
          <w:spacing w:val="1"/>
          <w:sz w:val="28"/>
          <w:szCs w:val="28"/>
        </w:rPr>
        <w:t xml:space="preserve"> </w:t>
      </w:r>
      <w:r w:rsidRPr="00F1556B">
        <w:rPr>
          <w:sz w:val="28"/>
          <w:szCs w:val="28"/>
        </w:rPr>
        <w:t>до</w:t>
      </w:r>
      <w:r w:rsidRPr="00F1556B">
        <w:rPr>
          <w:spacing w:val="-11"/>
          <w:sz w:val="28"/>
          <w:szCs w:val="28"/>
        </w:rPr>
        <w:t xml:space="preserve"> </w:t>
      </w:r>
      <w:r w:rsidRPr="00F1556B">
        <w:rPr>
          <w:sz w:val="28"/>
          <w:szCs w:val="28"/>
        </w:rPr>
        <w:t>відома</w:t>
      </w:r>
      <w:r w:rsidRPr="00F1556B">
        <w:rPr>
          <w:spacing w:val="-2"/>
          <w:sz w:val="28"/>
          <w:szCs w:val="28"/>
        </w:rPr>
        <w:t xml:space="preserve"> </w:t>
      </w:r>
      <w:r w:rsidRPr="00F1556B">
        <w:rPr>
          <w:sz w:val="28"/>
          <w:szCs w:val="28"/>
        </w:rPr>
        <w:t>батьків</w:t>
      </w:r>
      <w:r w:rsidRPr="00F1556B">
        <w:rPr>
          <w:spacing w:val="3"/>
          <w:sz w:val="28"/>
          <w:szCs w:val="28"/>
        </w:rPr>
        <w:t xml:space="preserve"> </w:t>
      </w:r>
      <w:r w:rsidRPr="00F1556B">
        <w:rPr>
          <w:sz w:val="28"/>
          <w:szCs w:val="28"/>
        </w:rPr>
        <w:t>та</w:t>
      </w:r>
      <w:r w:rsidRPr="00F1556B">
        <w:rPr>
          <w:spacing w:val="-6"/>
          <w:sz w:val="28"/>
          <w:szCs w:val="28"/>
        </w:rPr>
        <w:t xml:space="preserve"> </w:t>
      </w:r>
      <w:r w:rsidRPr="00F1556B">
        <w:rPr>
          <w:sz w:val="28"/>
          <w:szCs w:val="28"/>
        </w:rPr>
        <w:t>гуртківців закладу</w:t>
      </w:r>
      <w:r w:rsidRPr="00F1556B">
        <w:rPr>
          <w:spacing w:val="1"/>
          <w:sz w:val="28"/>
          <w:szCs w:val="28"/>
        </w:rPr>
        <w:t>.</w:t>
      </w:r>
    </w:p>
    <w:p w:rsidR="00C76C67" w:rsidRPr="00F1556B" w:rsidRDefault="00C76C67" w:rsidP="00F1556B">
      <w:pPr>
        <w:pStyle w:val="a5"/>
        <w:numPr>
          <w:ilvl w:val="1"/>
          <w:numId w:val="1"/>
        </w:numPr>
        <w:tabs>
          <w:tab w:val="left" w:pos="1064"/>
        </w:tabs>
        <w:spacing w:before="17" w:line="276" w:lineRule="auto"/>
        <w:ind w:left="0" w:right="129" w:firstLine="0"/>
        <w:jc w:val="both"/>
        <w:rPr>
          <w:position w:val="3"/>
          <w:sz w:val="28"/>
          <w:szCs w:val="28"/>
        </w:rPr>
      </w:pPr>
      <w:r w:rsidRPr="00F1556B">
        <w:rPr>
          <w:sz w:val="28"/>
          <w:szCs w:val="28"/>
        </w:rPr>
        <w:t>Провести</w:t>
      </w:r>
      <w:r w:rsidRPr="00F1556B">
        <w:rPr>
          <w:spacing w:val="80"/>
          <w:sz w:val="28"/>
          <w:szCs w:val="28"/>
        </w:rPr>
        <w:t xml:space="preserve"> </w:t>
      </w:r>
      <w:r w:rsidRPr="00F1556B">
        <w:rPr>
          <w:sz w:val="28"/>
          <w:szCs w:val="28"/>
        </w:rPr>
        <w:t>з</w:t>
      </w:r>
      <w:r w:rsidRPr="00F1556B">
        <w:rPr>
          <w:spacing w:val="80"/>
          <w:sz w:val="28"/>
          <w:szCs w:val="28"/>
        </w:rPr>
        <w:t xml:space="preserve"> </w:t>
      </w:r>
      <w:r w:rsidRPr="00F1556B">
        <w:rPr>
          <w:sz w:val="28"/>
          <w:szCs w:val="28"/>
        </w:rPr>
        <w:t>гуртківцями</w:t>
      </w:r>
      <w:r w:rsidRPr="00F1556B">
        <w:rPr>
          <w:spacing w:val="80"/>
          <w:sz w:val="28"/>
          <w:szCs w:val="28"/>
        </w:rPr>
        <w:t xml:space="preserve"> </w:t>
      </w:r>
      <w:r w:rsidRPr="00F1556B">
        <w:rPr>
          <w:sz w:val="28"/>
          <w:szCs w:val="28"/>
        </w:rPr>
        <w:t>бесіди</w:t>
      </w:r>
      <w:r w:rsidRPr="00F1556B">
        <w:rPr>
          <w:spacing w:val="80"/>
          <w:sz w:val="28"/>
          <w:szCs w:val="28"/>
        </w:rPr>
        <w:t xml:space="preserve"> </w:t>
      </w:r>
      <w:r w:rsidRPr="00F1556B">
        <w:rPr>
          <w:sz w:val="28"/>
          <w:szCs w:val="28"/>
        </w:rPr>
        <w:t>з</w:t>
      </w:r>
      <w:r w:rsidRPr="00F1556B">
        <w:rPr>
          <w:spacing w:val="80"/>
          <w:sz w:val="28"/>
          <w:szCs w:val="28"/>
        </w:rPr>
        <w:t xml:space="preserve"> </w:t>
      </w:r>
      <w:r w:rsidRPr="00F1556B">
        <w:rPr>
          <w:sz w:val="28"/>
          <w:szCs w:val="28"/>
        </w:rPr>
        <w:t>БЖД</w:t>
      </w:r>
      <w:r w:rsidRPr="00F1556B">
        <w:rPr>
          <w:spacing w:val="80"/>
          <w:sz w:val="28"/>
          <w:szCs w:val="28"/>
        </w:rPr>
        <w:t xml:space="preserve"> </w:t>
      </w:r>
      <w:r w:rsidRPr="00F1556B">
        <w:rPr>
          <w:sz w:val="28"/>
          <w:szCs w:val="28"/>
        </w:rPr>
        <w:t>та</w:t>
      </w:r>
      <w:r w:rsidRPr="00F1556B">
        <w:rPr>
          <w:spacing w:val="80"/>
          <w:sz w:val="28"/>
          <w:szCs w:val="28"/>
        </w:rPr>
        <w:t xml:space="preserve"> </w:t>
      </w:r>
      <w:r w:rsidRPr="00F1556B">
        <w:rPr>
          <w:sz w:val="28"/>
          <w:szCs w:val="28"/>
        </w:rPr>
        <w:t>роз'яснювальну</w:t>
      </w:r>
      <w:r w:rsidRPr="00F1556B">
        <w:rPr>
          <w:spacing w:val="80"/>
          <w:sz w:val="28"/>
          <w:szCs w:val="28"/>
        </w:rPr>
        <w:t xml:space="preserve"> </w:t>
      </w:r>
      <w:r w:rsidRPr="00F1556B">
        <w:rPr>
          <w:sz w:val="28"/>
          <w:szCs w:val="28"/>
        </w:rPr>
        <w:t>роботу</w:t>
      </w:r>
      <w:r w:rsidRPr="00F1556B">
        <w:rPr>
          <w:spacing w:val="80"/>
          <w:sz w:val="28"/>
          <w:szCs w:val="28"/>
        </w:rPr>
        <w:t xml:space="preserve"> </w:t>
      </w:r>
      <w:r w:rsidRPr="00F1556B">
        <w:rPr>
          <w:sz w:val="28"/>
          <w:szCs w:val="28"/>
        </w:rPr>
        <w:t>щодо недопущення</w:t>
      </w:r>
      <w:r w:rsidRPr="00F1556B">
        <w:rPr>
          <w:spacing w:val="34"/>
          <w:sz w:val="28"/>
          <w:szCs w:val="28"/>
        </w:rPr>
        <w:t xml:space="preserve"> </w:t>
      </w:r>
      <w:r w:rsidRPr="00F1556B">
        <w:rPr>
          <w:sz w:val="28"/>
          <w:szCs w:val="28"/>
        </w:rPr>
        <w:t>внесення та</w:t>
      </w:r>
      <w:r w:rsidRPr="00F1556B">
        <w:rPr>
          <w:spacing w:val="-4"/>
          <w:sz w:val="28"/>
          <w:szCs w:val="28"/>
        </w:rPr>
        <w:t xml:space="preserve"> </w:t>
      </w:r>
      <w:r w:rsidRPr="00F1556B">
        <w:rPr>
          <w:sz w:val="28"/>
          <w:szCs w:val="28"/>
        </w:rPr>
        <w:t>заборону використання</w:t>
      </w:r>
      <w:r w:rsidRPr="00F1556B">
        <w:rPr>
          <w:spacing w:val="27"/>
          <w:sz w:val="28"/>
          <w:szCs w:val="28"/>
        </w:rPr>
        <w:t xml:space="preserve"> </w:t>
      </w:r>
      <w:r w:rsidRPr="00F1556B">
        <w:rPr>
          <w:sz w:val="28"/>
          <w:szCs w:val="28"/>
        </w:rPr>
        <w:t>у</w:t>
      </w:r>
      <w:r w:rsidRPr="00F1556B">
        <w:rPr>
          <w:spacing w:val="-1"/>
          <w:sz w:val="28"/>
          <w:szCs w:val="28"/>
        </w:rPr>
        <w:t xml:space="preserve"> </w:t>
      </w:r>
      <w:r w:rsidRPr="00F1556B">
        <w:rPr>
          <w:sz w:val="28"/>
          <w:szCs w:val="28"/>
        </w:rPr>
        <w:t>навчальному закладі вибухонебезпечних</w:t>
      </w:r>
      <w:r w:rsidRPr="00F1556B">
        <w:rPr>
          <w:spacing w:val="-14"/>
          <w:sz w:val="28"/>
          <w:szCs w:val="28"/>
        </w:rPr>
        <w:t xml:space="preserve"> </w:t>
      </w:r>
      <w:r w:rsidRPr="00F1556B">
        <w:rPr>
          <w:sz w:val="28"/>
          <w:szCs w:val="28"/>
        </w:rPr>
        <w:t xml:space="preserve">предметів, зброї, боєприпасів, інших предметів, що можуть завдати шкоди здоров'ю i життю учасникам </w:t>
      </w:r>
      <w:r w:rsidR="007E06FC" w:rsidRPr="00F1556B">
        <w:rPr>
          <w:sz w:val="28"/>
          <w:szCs w:val="28"/>
        </w:rPr>
        <w:t>освітнього</w:t>
      </w:r>
      <w:r w:rsidRPr="00F1556B">
        <w:rPr>
          <w:sz w:val="28"/>
          <w:szCs w:val="28"/>
        </w:rPr>
        <w:t xml:space="preserve"> процесу.</w:t>
      </w:r>
    </w:p>
    <w:p w:rsidR="00C76C67" w:rsidRPr="00F1556B" w:rsidRDefault="00C76C67" w:rsidP="00F1556B">
      <w:pPr>
        <w:pStyle w:val="a5"/>
        <w:numPr>
          <w:ilvl w:val="1"/>
          <w:numId w:val="1"/>
        </w:numPr>
        <w:tabs>
          <w:tab w:val="left" w:pos="824"/>
        </w:tabs>
        <w:spacing w:before="69" w:line="276" w:lineRule="auto"/>
        <w:ind w:left="0" w:right="110" w:firstLine="0"/>
        <w:jc w:val="both"/>
        <w:rPr>
          <w:sz w:val="28"/>
          <w:szCs w:val="28"/>
        </w:rPr>
      </w:pPr>
      <w:r w:rsidRPr="00F1556B">
        <w:rPr>
          <w:sz w:val="28"/>
          <w:szCs w:val="28"/>
        </w:rPr>
        <w:t>Ознайомити</w:t>
      </w:r>
      <w:r w:rsidRPr="00F1556B">
        <w:rPr>
          <w:spacing w:val="34"/>
          <w:sz w:val="28"/>
          <w:szCs w:val="28"/>
        </w:rPr>
        <w:t xml:space="preserve"> </w:t>
      </w:r>
      <w:r w:rsidRPr="00F1556B">
        <w:rPr>
          <w:sz w:val="28"/>
          <w:szCs w:val="28"/>
        </w:rPr>
        <w:t>вихованців</w:t>
      </w:r>
      <w:r w:rsidRPr="00F1556B">
        <w:rPr>
          <w:spacing w:val="20"/>
          <w:sz w:val="28"/>
          <w:szCs w:val="28"/>
        </w:rPr>
        <w:t xml:space="preserve"> </w:t>
      </w:r>
      <w:r w:rsidRPr="00F1556B">
        <w:rPr>
          <w:sz w:val="28"/>
          <w:szCs w:val="28"/>
        </w:rPr>
        <w:t>та</w:t>
      </w:r>
      <w:r w:rsidRPr="00F1556B">
        <w:rPr>
          <w:spacing w:val="21"/>
          <w:sz w:val="28"/>
          <w:szCs w:val="28"/>
        </w:rPr>
        <w:t xml:space="preserve"> </w:t>
      </w:r>
      <w:r w:rsidRPr="00F1556B">
        <w:rPr>
          <w:sz w:val="28"/>
          <w:szCs w:val="28"/>
        </w:rPr>
        <w:t>ïx</w:t>
      </w:r>
      <w:r w:rsidRPr="00F1556B">
        <w:rPr>
          <w:spacing w:val="18"/>
          <w:sz w:val="28"/>
          <w:szCs w:val="28"/>
        </w:rPr>
        <w:t xml:space="preserve"> </w:t>
      </w:r>
      <w:r w:rsidRPr="00F1556B">
        <w:rPr>
          <w:sz w:val="28"/>
          <w:szCs w:val="28"/>
        </w:rPr>
        <w:t>батьків,</w:t>
      </w:r>
      <w:r w:rsidRPr="00F1556B">
        <w:rPr>
          <w:spacing w:val="22"/>
          <w:sz w:val="28"/>
          <w:szCs w:val="28"/>
        </w:rPr>
        <w:t xml:space="preserve"> і</w:t>
      </w:r>
      <w:r w:rsidRPr="00F1556B">
        <w:rPr>
          <w:sz w:val="28"/>
          <w:szCs w:val="28"/>
        </w:rPr>
        <w:t>з</w:t>
      </w:r>
      <w:r w:rsidRPr="00F1556B">
        <w:rPr>
          <w:spacing w:val="18"/>
          <w:sz w:val="28"/>
          <w:szCs w:val="28"/>
        </w:rPr>
        <w:t xml:space="preserve"> </w:t>
      </w:r>
      <w:r w:rsidRPr="00F1556B">
        <w:rPr>
          <w:sz w:val="28"/>
          <w:szCs w:val="28"/>
        </w:rPr>
        <w:t>пам'яткою</w:t>
      </w:r>
      <w:r w:rsidRPr="00F1556B">
        <w:rPr>
          <w:spacing w:val="31"/>
          <w:sz w:val="28"/>
          <w:szCs w:val="28"/>
        </w:rPr>
        <w:t xml:space="preserve"> </w:t>
      </w:r>
      <w:r w:rsidRPr="00F1556B">
        <w:rPr>
          <w:spacing w:val="-10"/>
          <w:sz w:val="28"/>
          <w:szCs w:val="28"/>
        </w:rPr>
        <w:t>з</w:t>
      </w:r>
      <w:r w:rsidRPr="00F1556B">
        <w:rPr>
          <w:position w:val="3"/>
          <w:sz w:val="28"/>
          <w:szCs w:val="28"/>
        </w:rPr>
        <w:t xml:space="preserve"> правил</w:t>
      </w:r>
      <w:r w:rsidRPr="00F1556B">
        <w:rPr>
          <w:sz w:val="28"/>
          <w:szCs w:val="28"/>
        </w:rPr>
        <w:t xml:space="preserve"> поводження у</w:t>
      </w:r>
      <w:r w:rsidRPr="00F1556B">
        <w:rPr>
          <w:spacing w:val="-17"/>
          <w:sz w:val="28"/>
          <w:szCs w:val="28"/>
        </w:rPr>
        <w:t xml:space="preserve"> </w:t>
      </w:r>
      <w:r w:rsidRPr="00F1556B">
        <w:rPr>
          <w:sz w:val="28"/>
          <w:szCs w:val="28"/>
        </w:rPr>
        <w:t>разі</w:t>
      </w:r>
      <w:r w:rsidR="007E06FC" w:rsidRPr="00F1556B">
        <w:rPr>
          <w:sz w:val="28"/>
          <w:szCs w:val="28"/>
        </w:rPr>
        <w:t xml:space="preserve"> </w:t>
      </w:r>
      <w:r w:rsidRPr="00F1556B">
        <w:rPr>
          <w:sz w:val="28"/>
          <w:szCs w:val="28"/>
        </w:rPr>
        <w:t>виявлення</w:t>
      </w:r>
      <w:r w:rsidRPr="00F1556B">
        <w:rPr>
          <w:spacing w:val="-7"/>
          <w:sz w:val="28"/>
          <w:szCs w:val="28"/>
        </w:rPr>
        <w:t xml:space="preserve"> </w:t>
      </w:r>
      <w:r w:rsidRPr="00F1556B">
        <w:rPr>
          <w:sz w:val="28"/>
          <w:szCs w:val="28"/>
        </w:rPr>
        <w:t>підозрілих</w:t>
      </w:r>
      <w:r w:rsidRPr="00F1556B">
        <w:rPr>
          <w:spacing w:val="-8"/>
          <w:sz w:val="28"/>
          <w:szCs w:val="28"/>
        </w:rPr>
        <w:t xml:space="preserve"> </w:t>
      </w:r>
      <w:r w:rsidRPr="00F1556B">
        <w:rPr>
          <w:sz w:val="28"/>
          <w:szCs w:val="28"/>
        </w:rPr>
        <w:t>вибухонебезпечних</w:t>
      </w:r>
      <w:r w:rsidRPr="00F1556B">
        <w:rPr>
          <w:spacing w:val="-18"/>
          <w:sz w:val="28"/>
          <w:szCs w:val="28"/>
        </w:rPr>
        <w:t xml:space="preserve"> </w:t>
      </w:r>
      <w:r w:rsidRPr="00F1556B">
        <w:rPr>
          <w:sz w:val="28"/>
          <w:szCs w:val="28"/>
        </w:rPr>
        <w:t>предметів,</w:t>
      </w:r>
      <w:r w:rsidRPr="00F1556B">
        <w:rPr>
          <w:spacing w:val="-9"/>
          <w:sz w:val="28"/>
          <w:szCs w:val="28"/>
        </w:rPr>
        <w:t xml:space="preserve"> </w:t>
      </w:r>
      <w:r w:rsidRPr="00F1556B">
        <w:rPr>
          <w:sz w:val="28"/>
          <w:szCs w:val="28"/>
        </w:rPr>
        <w:t xml:space="preserve">у тому числі замаскованих під них речей: авторучок, </w:t>
      </w:r>
      <w:proofErr w:type="spellStart"/>
      <w:r w:rsidRPr="00F1556B">
        <w:rPr>
          <w:sz w:val="28"/>
          <w:szCs w:val="28"/>
        </w:rPr>
        <w:t>міні-</w:t>
      </w:r>
      <w:proofErr w:type="spellEnd"/>
      <w:r w:rsidRPr="00F1556B">
        <w:rPr>
          <w:sz w:val="28"/>
          <w:szCs w:val="28"/>
        </w:rPr>
        <w:t xml:space="preserve"> магнітофонів, </w:t>
      </w:r>
      <w:r w:rsidRPr="00F1556B">
        <w:rPr>
          <w:position w:val="3"/>
          <w:sz w:val="28"/>
          <w:szCs w:val="28"/>
        </w:rPr>
        <w:t xml:space="preserve">мобільних </w:t>
      </w:r>
      <w:r w:rsidRPr="00F1556B">
        <w:rPr>
          <w:sz w:val="28"/>
          <w:szCs w:val="28"/>
        </w:rPr>
        <w:t>телефонів тощо,</w:t>
      </w:r>
      <w:r w:rsidRPr="00F1556B">
        <w:rPr>
          <w:spacing w:val="-9"/>
          <w:sz w:val="28"/>
          <w:szCs w:val="28"/>
        </w:rPr>
        <w:t xml:space="preserve"> </w:t>
      </w:r>
      <w:r w:rsidRPr="00F1556B">
        <w:rPr>
          <w:sz w:val="28"/>
          <w:szCs w:val="28"/>
        </w:rPr>
        <w:t>що</w:t>
      </w:r>
      <w:r w:rsidRPr="00F1556B">
        <w:rPr>
          <w:spacing w:val="-14"/>
          <w:sz w:val="28"/>
          <w:szCs w:val="28"/>
        </w:rPr>
        <w:t xml:space="preserve"> </w:t>
      </w:r>
      <w:r w:rsidRPr="00F1556B">
        <w:rPr>
          <w:sz w:val="28"/>
          <w:szCs w:val="28"/>
        </w:rPr>
        <w:t>можуть</w:t>
      </w:r>
      <w:r w:rsidRPr="00F1556B">
        <w:rPr>
          <w:spacing w:val="-2"/>
          <w:sz w:val="28"/>
          <w:szCs w:val="28"/>
        </w:rPr>
        <w:t xml:space="preserve"> </w:t>
      </w:r>
      <w:r w:rsidRPr="00F1556B">
        <w:rPr>
          <w:sz w:val="28"/>
          <w:szCs w:val="28"/>
        </w:rPr>
        <w:t>завдати шкоди</w:t>
      </w:r>
      <w:r w:rsidRPr="00F1556B">
        <w:rPr>
          <w:spacing w:val="-7"/>
          <w:sz w:val="28"/>
          <w:szCs w:val="28"/>
        </w:rPr>
        <w:t xml:space="preserve"> </w:t>
      </w:r>
      <w:r w:rsidRPr="00F1556B">
        <w:rPr>
          <w:sz w:val="28"/>
          <w:szCs w:val="28"/>
        </w:rPr>
        <w:t>здоров'ю</w:t>
      </w:r>
      <w:r w:rsidRPr="00F1556B">
        <w:rPr>
          <w:spacing w:val="-3"/>
          <w:sz w:val="28"/>
          <w:szCs w:val="28"/>
        </w:rPr>
        <w:t xml:space="preserve"> </w:t>
      </w:r>
      <w:r w:rsidRPr="00F1556B">
        <w:rPr>
          <w:sz w:val="28"/>
          <w:szCs w:val="28"/>
        </w:rPr>
        <w:t>i</w:t>
      </w:r>
      <w:r w:rsidRPr="00F1556B">
        <w:rPr>
          <w:spacing w:val="-7"/>
          <w:sz w:val="28"/>
          <w:szCs w:val="28"/>
        </w:rPr>
        <w:t xml:space="preserve"> </w:t>
      </w:r>
      <w:r w:rsidRPr="00F1556B">
        <w:rPr>
          <w:sz w:val="28"/>
          <w:szCs w:val="28"/>
        </w:rPr>
        <w:t>життю</w:t>
      </w:r>
      <w:r w:rsidRPr="00F1556B">
        <w:rPr>
          <w:spacing w:val="-7"/>
          <w:sz w:val="28"/>
          <w:szCs w:val="28"/>
        </w:rPr>
        <w:t xml:space="preserve"> </w:t>
      </w:r>
      <w:r w:rsidRPr="00F1556B">
        <w:rPr>
          <w:sz w:val="28"/>
          <w:szCs w:val="28"/>
        </w:rPr>
        <w:t>дітей</w:t>
      </w:r>
      <w:r w:rsidRPr="00F1556B">
        <w:rPr>
          <w:spacing w:val="-4"/>
          <w:sz w:val="28"/>
          <w:szCs w:val="28"/>
        </w:rPr>
        <w:t xml:space="preserve"> </w:t>
      </w:r>
      <w:r w:rsidRPr="00F1556B">
        <w:rPr>
          <w:sz w:val="28"/>
          <w:szCs w:val="28"/>
        </w:rPr>
        <w:t>та працівників закладу.</w:t>
      </w:r>
    </w:p>
    <w:p w:rsidR="00C76C67" w:rsidRPr="00F1556B" w:rsidRDefault="00C76C67" w:rsidP="00F1556B">
      <w:pPr>
        <w:pStyle w:val="a5"/>
        <w:numPr>
          <w:ilvl w:val="1"/>
          <w:numId w:val="1"/>
        </w:numPr>
        <w:tabs>
          <w:tab w:val="left" w:pos="850"/>
        </w:tabs>
        <w:spacing w:before="28" w:line="276" w:lineRule="auto"/>
        <w:ind w:left="0" w:right="146" w:firstLine="0"/>
        <w:jc w:val="both"/>
        <w:rPr>
          <w:sz w:val="28"/>
          <w:szCs w:val="28"/>
        </w:rPr>
      </w:pPr>
      <w:r w:rsidRPr="00F1556B">
        <w:rPr>
          <w:sz w:val="28"/>
          <w:szCs w:val="28"/>
        </w:rPr>
        <w:t xml:space="preserve">Забезпечити оперативне інформування </w:t>
      </w:r>
      <w:r w:rsidR="003748BA" w:rsidRPr="00F1556B">
        <w:rPr>
          <w:sz w:val="28"/>
          <w:szCs w:val="28"/>
        </w:rPr>
        <w:t xml:space="preserve">адміністрації КЗ «ЦДЮТ </w:t>
      </w:r>
      <w:proofErr w:type="spellStart"/>
      <w:r w:rsidR="003748BA" w:rsidRPr="00F1556B">
        <w:rPr>
          <w:sz w:val="28"/>
          <w:szCs w:val="28"/>
        </w:rPr>
        <w:t>Долинської</w:t>
      </w:r>
      <w:proofErr w:type="spellEnd"/>
      <w:r w:rsidR="003748BA" w:rsidRPr="00F1556B">
        <w:rPr>
          <w:sz w:val="28"/>
          <w:szCs w:val="28"/>
        </w:rPr>
        <w:t xml:space="preserve"> міської ради» </w:t>
      </w:r>
      <w:r w:rsidRPr="00F1556B">
        <w:rPr>
          <w:sz w:val="28"/>
          <w:szCs w:val="28"/>
        </w:rPr>
        <w:t xml:space="preserve"> у разі виявлення у навчальному закладі та на прилеглих до нього територіях зброї, </w:t>
      </w:r>
      <w:r w:rsidR="003748BA" w:rsidRPr="00F1556B">
        <w:rPr>
          <w:sz w:val="28"/>
          <w:szCs w:val="28"/>
        </w:rPr>
        <w:t>боє</w:t>
      </w:r>
      <w:r w:rsidRPr="00F1556B">
        <w:rPr>
          <w:sz w:val="28"/>
          <w:szCs w:val="28"/>
        </w:rPr>
        <w:t>припасів, вибухових речовин.</w:t>
      </w:r>
    </w:p>
    <w:p w:rsidR="007E06FC" w:rsidRDefault="003748BA" w:rsidP="00F1556B">
      <w:pPr>
        <w:pStyle w:val="a5"/>
        <w:numPr>
          <w:ilvl w:val="1"/>
          <w:numId w:val="1"/>
        </w:numPr>
        <w:tabs>
          <w:tab w:val="left" w:pos="844"/>
        </w:tabs>
        <w:spacing w:before="11" w:line="276" w:lineRule="auto"/>
        <w:ind w:left="0" w:right="138" w:firstLine="0"/>
        <w:jc w:val="both"/>
        <w:rPr>
          <w:sz w:val="28"/>
          <w:szCs w:val="28"/>
        </w:rPr>
      </w:pPr>
      <w:r w:rsidRPr="00F1556B">
        <w:rPr>
          <w:sz w:val="28"/>
          <w:szCs w:val="28"/>
        </w:rPr>
        <w:t>Заборонити вихованцям залишати територію навчального закладу до завершення освітнього процесу відповідно до</w:t>
      </w:r>
      <w:r w:rsidRPr="00F1556B">
        <w:rPr>
          <w:spacing w:val="-1"/>
          <w:sz w:val="28"/>
          <w:szCs w:val="28"/>
        </w:rPr>
        <w:t xml:space="preserve"> </w:t>
      </w:r>
      <w:r w:rsidRPr="00F1556B">
        <w:rPr>
          <w:sz w:val="28"/>
          <w:szCs w:val="28"/>
        </w:rPr>
        <w:t>діючого розкладу занять.</w:t>
      </w:r>
    </w:p>
    <w:p w:rsidR="00F81BA3" w:rsidRDefault="00F81BA3" w:rsidP="00F81BA3">
      <w:pPr>
        <w:pStyle w:val="a5"/>
        <w:tabs>
          <w:tab w:val="left" w:pos="844"/>
        </w:tabs>
        <w:spacing w:before="11" w:line="276" w:lineRule="auto"/>
        <w:ind w:left="0" w:right="138" w:firstLine="0"/>
        <w:jc w:val="left"/>
        <w:rPr>
          <w:sz w:val="28"/>
          <w:szCs w:val="28"/>
        </w:rPr>
      </w:pPr>
    </w:p>
    <w:p w:rsidR="00F81BA3" w:rsidRDefault="00F81BA3" w:rsidP="00F81BA3">
      <w:pPr>
        <w:pStyle w:val="a5"/>
        <w:tabs>
          <w:tab w:val="left" w:pos="844"/>
        </w:tabs>
        <w:spacing w:before="11" w:line="276" w:lineRule="auto"/>
        <w:ind w:left="0" w:right="138" w:firstLine="0"/>
        <w:jc w:val="left"/>
        <w:rPr>
          <w:sz w:val="28"/>
          <w:szCs w:val="28"/>
        </w:rPr>
      </w:pPr>
    </w:p>
    <w:p w:rsidR="00F81BA3" w:rsidRPr="00F1556B" w:rsidRDefault="00F81BA3" w:rsidP="00F81BA3">
      <w:pPr>
        <w:pStyle w:val="a5"/>
        <w:tabs>
          <w:tab w:val="left" w:pos="844"/>
        </w:tabs>
        <w:spacing w:before="11" w:line="276" w:lineRule="auto"/>
        <w:ind w:left="0" w:right="138" w:firstLine="0"/>
        <w:jc w:val="left"/>
        <w:rPr>
          <w:sz w:val="28"/>
          <w:szCs w:val="28"/>
        </w:rPr>
      </w:pPr>
    </w:p>
    <w:p w:rsidR="00CC12A0" w:rsidRPr="00F1556B" w:rsidRDefault="00504B47" w:rsidP="00F1556B">
      <w:pPr>
        <w:pStyle w:val="a5"/>
        <w:numPr>
          <w:ilvl w:val="0"/>
          <w:numId w:val="1"/>
        </w:numPr>
        <w:tabs>
          <w:tab w:val="left" w:pos="844"/>
        </w:tabs>
        <w:spacing w:before="11" w:line="276" w:lineRule="auto"/>
        <w:ind w:right="138"/>
        <w:jc w:val="both"/>
        <w:rPr>
          <w:sz w:val="28"/>
          <w:szCs w:val="28"/>
        </w:rPr>
      </w:pPr>
      <w:r w:rsidRPr="00F1556B">
        <w:rPr>
          <w:sz w:val="28"/>
          <w:szCs w:val="28"/>
        </w:rPr>
        <w:t>Методи</w:t>
      </w:r>
      <w:r w:rsidR="007E06FC" w:rsidRPr="00F1556B">
        <w:rPr>
          <w:sz w:val="28"/>
          <w:szCs w:val="28"/>
        </w:rPr>
        <w:t xml:space="preserve">сту </w:t>
      </w:r>
      <w:proofErr w:type="spellStart"/>
      <w:r w:rsidR="007E06FC" w:rsidRPr="00F1556B">
        <w:rPr>
          <w:sz w:val="28"/>
          <w:szCs w:val="28"/>
        </w:rPr>
        <w:t>Гасаненко</w:t>
      </w:r>
      <w:proofErr w:type="spellEnd"/>
      <w:r w:rsidR="007E06FC" w:rsidRPr="00F1556B">
        <w:rPr>
          <w:sz w:val="28"/>
          <w:szCs w:val="28"/>
        </w:rPr>
        <w:t xml:space="preserve"> О.С. р</w:t>
      </w:r>
      <w:r w:rsidR="00F1556B" w:rsidRPr="00F1556B">
        <w:rPr>
          <w:sz w:val="28"/>
          <w:szCs w:val="28"/>
        </w:rPr>
        <w:t xml:space="preserve">озробити заходи щодо посилення режиму безпеки </w:t>
      </w:r>
      <w:r w:rsidRPr="00F1556B">
        <w:rPr>
          <w:sz w:val="28"/>
          <w:szCs w:val="28"/>
        </w:rPr>
        <w:t>у</w:t>
      </w:r>
      <w:r w:rsidR="00F1556B" w:rsidRPr="00F1556B">
        <w:rPr>
          <w:sz w:val="28"/>
          <w:szCs w:val="28"/>
        </w:rPr>
        <w:t xml:space="preserve"> закладі</w:t>
      </w:r>
      <w:r w:rsidRPr="00F1556B">
        <w:rPr>
          <w:sz w:val="28"/>
          <w:szCs w:val="28"/>
        </w:rPr>
        <w:t xml:space="preserve"> та розмістити на офіційному сайті до 05.09.2024р.</w:t>
      </w:r>
    </w:p>
    <w:p w:rsidR="00504B47" w:rsidRPr="00F1556B" w:rsidRDefault="00504B47" w:rsidP="00F1556B">
      <w:pPr>
        <w:pStyle w:val="a5"/>
        <w:numPr>
          <w:ilvl w:val="0"/>
          <w:numId w:val="1"/>
        </w:numPr>
        <w:tabs>
          <w:tab w:val="left" w:pos="847"/>
        </w:tabs>
        <w:spacing w:before="4" w:line="276" w:lineRule="auto"/>
        <w:jc w:val="both"/>
        <w:rPr>
          <w:sz w:val="28"/>
          <w:szCs w:val="28"/>
        </w:rPr>
      </w:pPr>
      <w:r w:rsidRPr="00F1556B">
        <w:rPr>
          <w:sz w:val="28"/>
          <w:szCs w:val="28"/>
        </w:rPr>
        <w:t xml:space="preserve">Культорганізатору </w:t>
      </w:r>
      <w:proofErr w:type="spellStart"/>
      <w:r w:rsidRPr="00F1556B">
        <w:rPr>
          <w:sz w:val="28"/>
          <w:szCs w:val="28"/>
        </w:rPr>
        <w:t>Удовіченко</w:t>
      </w:r>
      <w:proofErr w:type="spellEnd"/>
      <w:r w:rsidRPr="00F1556B">
        <w:rPr>
          <w:sz w:val="28"/>
          <w:szCs w:val="28"/>
        </w:rPr>
        <w:t xml:space="preserve"> І.П</w:t>
      </w:r>
      <w:r w:rsidRPr="00F1556B">
        <w:rPr>
          <w:spacing w:val="-2"/>
          <w:sz w:val="28"/>
          <w:szCs w:val="28"/>
        </w:rPr>
        <w:t>.:</w:t>
      </w:r>
    </w:p>
    <w:p w:rsidR="00504B47" w:rsidRPr="00F1556B" w:rsidRDefault="00504B47" w:rsidP="00F1556B">
      <w:pPr>
        <w:pStyle w:val="a5"/>
        <w:numPr>
          <w:ilvl w:val="1"/>
          <w:numId w:val="1"/>
        </w:numPr>
        <w:tabs>
          <w:tab w:val="left" w:pos="839"/>
        </w:tabs>
        <w:spacing w:line="276" w:lineRule="auto"/>
        <w:ind w:left="0" w:right="131" w:firstLine="0"/>
        <w:jc w:val="both"/>
        <w:rPr>
          <w:sz w:val="28"/>
          <w:szCs w:val="28"/>
        </w:rPr>
      </w:pPr>
      <w:r w:rsidRPr="00F1556B">
        <w:rPr>
          <w:sz w:val="28"/>
          <w:szCs w:val="28"/>
        </w:rPr>
        <w:t>Виготовити інформаційний куточок про</w:t>
      </w:r>
      <w:r w:rsidRPr="00F1556B">
        <w:rPr>
          <w:spacing w:val="-11"/>
          <w:sz w:val="28"/>
          <w:szCs w:val="28"/>
        </w:rPr>
        <w:t xml:space="preserve"> </w:t>
      </w:r>
      <w:r w:rsidRPr="00F1556B">
        <w:rPr>
          <w:sz w:val="28"/>
          <w:szCs w:val="28"/>
        </w:rPr>
        <w:t>правила</w:t>
      </w:r>
      <w:r w:rsidRPr="00F1556B">
        <w:rPr>
          <w:spacing w:val="-3"/>
          <w:sz w:val="28"/>
          <w:szCs w:val="28"/>
        </w:rPr>
        <w:t xml:space="preserve"> </w:t>
      </w:r>
      <w:r w:rsidRPr="00F1556B">
        <w:rPr>
          <w:sz w:val="28"/>
          <w:szCs w:val="28"/>
        </w:rPr>
        <w:t>поводження з</w:t>
      </w:r>
      <w:r w:rsidRPr="00F1556B">
        <w:rPr>
          <w:spacing w:val="-15"/>
          <w:sz w:val="28"/>
          <w:szCs w:val="28"/>
        </w:rPr>
        <w:t xml:space="preserve"> </w:t>
      </w:r>
      <w:r w:rsidRPr="00F1556B">
        <w:rPr>
          <w:sz w:val="28"/>
          <w:szCs w:val="28"/>
        </w:rPr>
        <w:t>підозрілими предметами</w:t>
      </w:r>
      <w:r w:rsidRPr="00F1556B">
        <w:rPr>
          <w:spacing w:val="-1"/>
          <w:sz w:val="28"/>
          <w:szCs w:val="28"/>
        </w:rPr>
        <w:t xml:space="preserve"> </w:t>
      </w:r>
      <w:r w:rsidRPr="00F1556B">
        <w:rPr>
          <w:sz w:val="28"/>
          <w:szCs w:val="28"/>
        </w:rPr>
        <w:t>для учасників освітнього процесу та розмістити його у класі безпеки 20.09.2024р.</w:t>
      </w:r>
    </w:p>
    <w:p w:rsidR="00504B47" w:rsidRPr="00F1556B" w:rsidRDefault="00504B47" w:rsidP="00F1556B">
      <w:pPr>
        <w:pStyle w:val="a5"/>
        <w:numPr>
          <w:ilvl w:val="1"/>
          <w:numId w:val="1"/>
        </w:numPr>
        <w:tabs>
          <w:tab w:val="left" w:pos="124"/>
          <w:tab w:val="left" w:pos="829"/>
        </w:tabs>
        <w:spacing w:line="276" w:lineRule="auto"/>
        <w:ind w:left="0" w:right="162" w:firstLine="0"/>
        <w:jc w:val="both"/>
        <w:rPr>
          <w:sz w:val="28"/>
          <w:szCs w:val="28"/>
        </w:rPr>
      </w:pPr>
      <w:r w:rsidRPr="00F1556B">
        <w:rPr>
          <w:sz w:val="28"/>
          <w:szCs w:val="28"/>
        </w:rPr>
        <w:t>Постійно проводити інформаційно-роз'яснювальну роботу з учасниками освітнього</w:t>
      </w:r>
      <w:r w:rsidRPr="00F1556B">
        <w:rPr>
          <w:spacing w:val="-5"/>
          <w:sz w:val="28"/>
          <w:szCs w:val="28"/>
        </w:rPr>
        <w:t xml:space="preserve"> </w:t>
      </w:r>
      <w:r w:rsidRPr="00F1556B">
        <w:rPr>
          <w:sz w:val="28"/>
          <w:szCs w:val="28"/>
        </w:rPr>
        <w:t>процесу</w:t>
      </w:r>
      <w:r w:rsidRPr="00F1556B">
        <w:rPr>
          <w:spacing w:val="-4"/>
          <w:sz w:val="28"/>
          <w:szCs w:val="28"/>
        </w:rPr>
        <w:t xml:space="preserve"> </w:t>
      </w:r>
      <w:r w:rsidRPr="00F1556B">
        <w:rPr>
          <w:sz w:val="28"/>
          <w:szCs w:val="28"/>
        </w:rPr>
        <w:t>щодо</w:t>
      </w:r>
      <w:r w:rsidRPr="00F1556B">
        <w:rPr>
          <w:spacing w:val="-12"/>
          <w:sz w:val="28"/>
          <w:szCs w:val="28"/>
        </w:rPr>
        <w:t xml:space="preserve"> </w:t>
      </w:r>
      <w:r w:rsidRPr="00F1556B">
        <w:rPr>
          <w:sz w:val="28"/>
          <w:szCs w:val="28"/>
        </w:rPr>
        <w:t>правил</w:t>
      </w:r>
      <w:r w:rsidRPr="00F1556B">
        <w:rPr>
          <w:spacing w:val="-10"/>
          <w:sz w:val="28"/>
          <w:szCs w:val="28"/>
        </w:rPr>
        <w:t xml:space="preserve"> </w:t>
      </w:r>
      <w:r w:rsidRPr="00F1556B">
        <w:rPr>
          <w:sz w:val="28"/>
          <w:szCs w:val="28"/>
        </w:rPr>
        <w:t>безпечної</w:t>
      </w:r>
      <w:r w:rsidRPr="00F1556B">
        <w:rPr>
          <w:spacing w:val="-8"/>
          <w:sz w:val="28"/>
          <w:szCs w:val="28"/>
        </w:rPr>
        <w:t xml:space="preserve"> </w:t>
      </w:r>
      <w:r w:rsidRPr="00F1556B">
        <w:rPr>
          <w:sz w:val="28"/>
          <w:szCs w:val="28"/>
        </w:rPr>
        <w:t>поведінки</w:t>
      </w:r>
      <w:r w:rsidRPr="00F1556B">
        <w:rPr>
          <w:spacing w:val="-1"/>
          <w:sz w:val="28"/>
          <w:szCs w:val="28"/>
        </w:rPr>
        <w:t xml:space="preserve"> </w:t>
      </w:r>
      <w:r w:rsidRPr="00F1556B">
        <w:rPr>
          <w:sz w:val="28"/>
          <w:szCs w:val="28"/>
        </w:rPr>
        <w:t>із</w:t>
      </w:r>
      <w:r w:rsidRPr="00F1556B">
        <w:rPr>
          <w:spacing w:val="-10"/>
          <w:sz w:val="28"/>
          <w:szCs w:val="28"/>
        </w:rPr>
        <w:t xml:space="preserve"> </w:t>
      </w:r>
      <w:r w:rsidRPr="00F1556B">
        <w:rPr>
          <w:sz w:val="28"/>
          <w:szCs w:val="28"/>
        </w:rPr>
        <w:t>залученням працівників правоохоронних органів.</w:t>
      </w:r>
    </w:p>
    <w:p w:rsidR="00524645" w:rsidRPr="00F1556B" w:rsidRDefault="00524645" w:rsidP="00F1556B">
      <w:pPr>
        <w:pStyle w:val="a5"/>
        <w:numPr>
          <w:ilvl w:val="0"/>
          <w:numId w:val="1"/>
        </w:numPr>
        <w:tabs>
          <w:tab w:val="left" w:pos="124"/>
          <w:tab w:val="left" w:pos="829"/>
        </w:tabs>
        <w:spacing w:line="276" w:lineRule="auto"/>
        <w:ind w:left="0" w:right="162" w:firstLine="0"/>
        <w:jc w:val="both"/>
        <w:rPr>
          <w:sz w:val="28"/>
          <w:szCs w:val="28"/>
        </w:rPr>
      </w:pPr>
      <w:r w:rsidRPr="00F1556B">
        <w:rPr>
          <w:sz w:val="28"/>
          <w:szCs w:val="28"/>
        </w:rPr>
        <w:t xml:space="preserve">Завгоспу </w:t>
      </w:r>
      <w:proofErr w:type="spellStart"/>
      <w:r w:rsidRPr="00F1556B">
        <w:rPr>
          <w:sz w:val="28"/>
          <w:szCs w:val="28"/>
        </w:rPr>
        <w:t>Чернобай</w:t>
      </w:r>
      <w:proofErr w:type="spellEnd"/>
      <w:r w:rsidRPr="00F1556B">
        <w:rPr>
          <w:sz w:val="28"/>
          <w:szCs w:val="28"/>
        </w:rPr>
        <w:t xml:space="preserve"> І.О. та техпрацівниці Павлів Н.О. :</w:t>
      </w:r>
    </w:p>
    <w:p w:rsidR="00524645" w:rsidRPr="00F1556B" w:rsidRDefault="00524645" w:rsidP="00F1556B">
      <w:pPr>
        <w:pStyle w:val="a5"/>
        <w:numPr>
          <w:ilvl w:val="1"/>
          <w:numId w:val="1"/>
        </w:numPr>
        <w:tabs>
          <w:tab w:val="left" w:pos="837"/>
        </w:tabs>
        <w:spacing w:before="3" w:line="276" w:lineRule="auto"/>
        <w:ind w:left="0" w:right="140" w:firstLine="0"/>
        <w:jc w:val="both"/>
        <w:rPr>
          <w:sz w:val="28"/>
          <w:szCs w:val="28"/>
        </w:rPr>
      </w:pPr>
      <w:r w:rsidRPr="00F1556B">
        <w:rPr>
          <w:sz w:val="28"/>
          <w:szCs w:val="28"/>
        </w:rPr>
        <w:t>Не допускати на територію навчального закладу підозрілих осіб, які не задіяні в проведенні освітнього процесу.</w:t>
      </w:r>
    </w:p>
    <w:p w:rsidR="00524645" w:rsidRPr="00F1556B" w:rsidRDefault="00524645" w:rsidP="00F1556B">
      <w:pPr>
        <w:pStyle w:val="a5"/>
        <w:numPr>
          <w:ilvl w:val="1"/>
          <w:numId w:val="1"/>
        </w:numPr>
        <w:tabs>
          <w:tab w:val="left" w:pos="127"/>
          <w:tab w:val="left" w:pos="833"/>
        </w:tabs>
        <w:spacing w:line="276" w:lineRule="auto"/>
        <w:ind w:left="0" w:right="158" w:firstLine="0"/>
        <w:jc w:val="both"/>
        <w:rPr>
          <w:sz w:val="28"/>
          <w:szCs w:val="28"/>
        </w:rPr>
      </w:pPr>
      <w:r w:rsidRPr="00F1556B">
        <w:rPr>
          <w:sz w:val="28"/>
          <w:szCs w:val="28"/>
        </w:rPr>
        <w:t>Перед початком робочого дня проводити перевірку приміщень та території навчального закладу на виявлення підозрілих предметів та осіб.</w:t>
      </w:r>
    </w:p>
    <w:p w:rsidR="00F81BA3" w:rsidRDefault="00524645" w:rsidP="00F81BA3">
      <w:pPr>
        <w:pStyle w:val="a5"/>
        <w:numPr>
          <w:ilvl w:val="1"/>
          <w:numId w:val="1"/>
        </w:numPr>
        <w:tabs>
          <w:tab w:val="left" w:pos="818"/>
        </w:tabs>
        <w:spacing w:line="276" w:lineRule="auto"/>
        <w:ind w:left="0" w:right="153" w:firstLine="0"/>
        <w:jc w:val="both"/>
        <w:rPr>
          <w:sz w:val="28"/>
          <w:szCs w:val="28"/>
        </w:rPr>
      </w:pPr>
      <w:r w:rsidRPr="00F1556B">
        <w:rPr>
          <w:sz w:val="28"/>
          <w:szCs w:val="28"/>
        </w:rPr>
        <w:t xml:space="preserve">Забезпечити оперативне інформування адміністрації закладу, силових та інших структур у разі виявлення у навчальному закладі </w:t>
      </w:r>
      <w:r w:rsidR="00F1556B">
        <w:rPr>
          <w:sz w:val="28"/>
          <w:szCs w:val="28"/>
        </w:rPr>
        <w:t xml:space="preserve">підозрілих </w:t>
      </w:r>
      <w:r w:rsidRPr="00F1556B">
        <w:rPr>
          <w:sz w:val="28"/>
          <w:szCs w:val="28"/>
        </w:rPr>
        <w:t>осіб, зброї, боєприпасів, вибухових речовин.</w:t>
      </w:r>
    </w:p>
    <w:p w:rsidR="00F81BA3" w:rsidRPr="00F81BA3" w:rsidRDefault="00F81BA3" w:rsidP="00F81BA3">
      <w:pPr>
        <w:pStyle w:val="a5"/>
        <w:numPr>
          <w:ilvl w:val="1"/>
          <w:numId w:val="1"/>
        </w:numPr>
        <w:tabs>
          <w:tab w:val="left" w:pos="818"/>
        </w:tabs>
        <w:spacing w:line="276" w:lineRule="auto"/>
        <w:ind w:left="0" w:right="153" w:firstLine="0"/>
        <w:jc w:val="both"/>
        <w:rPr>
          <w:sz w:val="28"/>
          <w:szCs w:val="28"/>
        </w:rPr>
      </w:pPr>
      <w:r w:rsidRPr="00F81BA3">
        <w:rPr>
          <w:sz w:val="28"/>
        </w:rPr>
        <w:t>Довести даний наказ до відом</w:t>
      </w:r>
      <w:r w:rsidR="00A302DB">
        <w:rPr>
          <w:sz w:val="28"/>
        </w:rPr>
        <w:t>а</w:t>
      </w:r>
      <w:bookmarkStart w:id="0" w:name="_GoBack"/>
      <w:bookmarkEnd w:id="0"/>
      <w:r w:rsidRPr="00F81BA3">
        <w:rPr>
          <w:sz w:val="28"/>
        </w:rPr>
        <w:t xml:space="preserve"> керівникам служб, відділів, які орендують кабінети в приміщені КЗ «ЦДЮТ </w:t>
      </w:r>
      <w:proofErr w:type="spellStart"/>
      <w:r w:rsidRPr="00F81BA3">
        <w:rPr>
          <w:sz w:val="28"/>
        </w:rPr>
        <w:t>Долинської</w:t>
      </w:r>
      <w:proofErr w:type="spellEnd"/>
      <w:r w:rsidRPr="00F81BA3">
        <w:rPr>
          <w:sz w:val="28"/>
        </w:rPr>
        <w:t xml:space="preserve"> міської ради»</w:t>
      </w:r>
    </w:p>
    <w:p w:rsidR="00F1556B" w:rsidRDefault="00524645" w:rsidP="00F1556B">
      <w:pPr>
        <w:pStyle w:val="a5"/>
        <w:numPr>
          <w:ilvl w:val="0"/>
          <w:numId w:val="1"/>
        </w:numPr>
        <w:tabs>
          <w:tab w:val="left" w:pos="818"/>
        </w:tabs>
        <w:spacing w:line="276" w:lineRule="auto"/>
        <w:ind w:right="153"/>
        <w:jc w:val="both"/>
        <w:rPr>
          <w:sz w:val="28"/>
          <w:szCs w:val="28"/>
        </w:rPr>
      </w:pPr>
      <w:r w:rsidRPr="00F1556B">
        <w:rPr>
          <w:sz w:val="28"/>
          <w:szCs w:val="28"/>
        </w:rPr>
        <w:t>Контроль</w:t>
      </w:r>
      <w:r w:rsidRPr="00F1556B">
        <w:rPr>
          <w:spacing w:val="1"/>
          <w:sz w:val="28"/>
          <w:szCs w:val="28"/>
        </w:rPr>
        <w:t xml:space="preserve"> </w:t>
      </w:r>
      <w:r w:rsidRPr="00F1556B">
        <w:rPr>
          <w:sz w:val="28"/>
          <w:szCs w:val="28"/>
        </w:rPr>
        <w:t>за</w:t>
      </w:r>
      <w:r w:rsidRPr="00F1556B">
        <w:rPr>
          <w:spacing w:val="-12"/>
          <w:sz w:val="28"/>
          <w:szCs w:val="28"/>
        </w:rPr>
        <w:t xml:space="preserve"> </w:t>
      </w:r>
      <w:r w:rsidRPr="00F1556B">
        <w:rPr>
          <w:sz w:val="28"/>
          <w:szCs w:val="28"/>
        </w:rPr>
        <w:t>виконанням</w:t>
      </w:r>
      <w:r w:rsidRPr="00F1556B">
        <w:rPr>
          <w:spacing w:val="6"/>
          <w:sz w:val="28"/>
          <w:szCs w:val="28"/>
        </w:rPr>
        <w:t xml:space="preserve"> </w:t>
      </w:r>
      <w:r w:rsidRPr="00F1556B">
        <w:rPr>
          <w:sz w:val="28"/>
          <w:szCs w:val="28"/>
        </w:rPr>
        <w:t>цього</w:t>
      </w:r>
      <w:r w:rsidRPr="00F1556B">
        <w:rPr>
          <w:spacing w:val="-8"/>
          <w:sz w:val="28"/>
          <w:szCs w:val="28"/>
        </w:rPr>
        <w:t xml:space="preserve"> </w:t>
      </w:r>
      <w:r w:rsidRPr="00F1556B">
        <w:rPr>
          <w:sz w:val="28"/>
          <w:szCs w:val="28"/>
        </w:rPr>
        <w:t>наказу</w:t>
      </w:r>
      <w:r w:rsidRPr="00F1556B">
        <w:rPr>
          <w:spacing w:val="-4"/>
          <w:sz w:val="28"/>
          <w:szCs w:val="28"/>
        </w:rPr>
        <w:t xml:space="preserve"> </w:t>
      </w:r>
      <w:r w:rsidRPr="00F1556B">
        <w:rPr>
          <w:sz w:val="28"/>
          <w:szCs w:val="28"/>
        </w:rPr>
        <w:t>залишаю</w:t>
      </w:r>
      <w:r w:rsidRPr="00F1556B">
        <w:rPr>
          <w:spacing w:val="2"/>
          <w:sz w:val="28"/>
          <w:szCs w:val="28"/>
        </w:rPr>
        <w:t xml:space="preserve"> </w:t>
      </w:r>
      <w:r w:rsidRPr="00F1556B">
        <w:rPr>
          <w:sz w:val="28"/>
          <w:szCs w:val="28"/>
        </w:rPr>
        <w:t>за</w:t>
      </w:r>
      <w:r w:rsidRPr="00F1556B">
        <w:rPr>
          <w:spacing w:val="-14"/>
          <w:sz w:val="28"/>
          <w:szCs w:val="28"/>
        </w:rPr>
        <w:t xml:space="preserve"> </w:t>
      </w:r>
      <w:r w:rsidRPr="00F1556B">
        <w:rPr>
          <w:spacing w:val="-2"/>
          <w:sz w:val="28"/>
          <w:szCs w:val="28"/>
        </w:rPr>
        <w:t>собою.</w:t>
      </w:r>
    </w:p>
    <w:p w:rsidR="00F1556B" w:rsidRPr="00F1556B" w:rsidRDefault="00F1556B" w:rsidP="00F1556B"/>
    <w:p w:rsidR="00F1556B" w:rsidRPr="00F1556B" w:rsidRDefault="00F1556B" w:rsidP="00F1556B"/>
    <w:p w:rsidR="00F1556B" w:rsidRPr="00F1556B" w:rsidRDefault="00F1556B" w:rsidP="00F1556B"/>
    <w:p w:rsidR="00F1556B" w:rsidRPr="00F1556B" w:rsidRDefault="00F1556B" w:rsidP="00F1556B"/>
    <w:p w:rsidR="00F1556B" w:rsidRPr="00F1556B" w:rsidRDefault="00F1556B" w:rsidP="00F1556B"/>
    <w:p w:rsidR="00F1556B" w:rsidRPr="00F1556B" w:rsidRDefault="00F1556B" w:rsidP="00F1556B"/>
    <w:p w:rsidR="00F1556B" w:rsidRDefault="00F1556B" w:rsidP="00F1556B"/>
    <w:p w:rsidR="00524645" w:rsidRPr="00F1556B" w:rsidRDefault="00F1556B" w:rsidP="00F1556B">
      <w:pPr>
        <w:tabs>
          <w:tab w:val="left" w:pos="1427"/>
          <w:tab w:val="left" w:pos="6561"/>
        </w:tabs>
        <w:rPr>
          <w:b/>
          <w:sz w:val="28"/>
          <w:szCs w:val="28"/>
        </w:rPr>
        <w:sectPr w:rsidR="00524645" w:rsidRPr="00F1556B" w:rsidSect="00F81BA3">
          <w:type w:val="continuous"/>
          <w:pgSz w:w="12090" w:h="16970"/>
          <w:pgMar w:top="284" w:right="760" w:bottom="1418" w:left="1420" w:header="720" w:footer="720" w:gutter="0"/>
          <w:cols w:space="720"/>
        </w:sectPr>
      </w:pPr>
      <w:r w:rsidRPr="00F1556B">
        <w:rPr>
          <w:b/>
          <w:sz w:val="28"/>
          <w:szCs w:val="28"/>
        </w:rPr>
        <w:t xml:space="preserve">Директор      </w:t>
      </w:r>
      <w:r w:rsidRPr="00F1556B">
        <w:rPr>
          <w:b/>
          <w:sz w:val="28"/>
          <w:szCs w:val="28"/>
        </w:rPr>
        <w:tab/>
        <w:t>Світлана  МИКИТЕНКО</w:t>
      </w:r>
    </w:p>
    <w:p w:rsidR="00460B75" w:rsidRDefault="00460B75" w:rsidP="00460B75">
      <w:pPr>
        <w:widowControl/>
        <w:autoSpaceDE/>
        <w:autoSpaceDN/>
        <w:jc w:val="center"/>
        <w:rPr>
          <w:rFonts w:eastAsia="Calibri"/>
        </w:rPr>
      </w:pPr>
      <w:r w:rsidRPr="00F81BA3">
        <w:rPr>
          <w:rFonts w:eastAsia="Calibri"/>
          <w:noProof/>
          <w:sz w:val="20"/>
          <w:highlight w:val="yellow"/>
          <w:lang w:eastAsia="uk-UA"/>
        </w:rPr>
        <w:lastRenderedPageBreak/>
        <w:drawing>
          <wp:inline distT="0" distB="0" distL="0" distR="0" wp14:anchorId="2FDFDF11" wp14:editId="3A7D5802">
            <wp:extent cx="438150" cy="628650"/>
            <wp:effectExtent l="0" t="0" r="0" b="0"/>
            <wp:docPr id="1" name="Рисунок 1" descr="Описание: trezu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ezu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75" w:rsidRDefault="00460B75" w:rsidP="00460B75">
      <w:pPr>
        <w:widowControl/>
        <w:autoSpaceDE/>
        <w:autoSpaceDN/>
        <w:jc w:val="center"/>
        <w:rPr>
          <w:rFonts w:eastAsia="Calibri"/>
        </w:rPr>
      </w:pPr>
    </w:p>
    <w:p w:rsidR="00460B75" w:rsidRPr="00524645" w:rsidRDefault="00460B75" w:rsidP="00460B75">
      <w:pPr>
        <w:widowControl/>
        <w:autoSpaceDE/>
        <w:autoSpaceDN/>
        <w:jc w:val="center"/>
        <w:rPr>
          <w:rFonts w:eastAsia="Calibri"/>
        </w:rPr>
      </w:pPr>
    </w:p>
    <w:p w:rsidR="00460B75" w:rsidRPr="00524645" w:rsidRDefault="00460B75" w:rsidP="00460B75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val="ru-RU"/>
        </w:rPr>
      </w:pPr>
      <w:r w:rsidRPr="00524645">
        <w:rPr>
          <w:rFonts w:eastAsia="Calibri"/>
          <w:b/>
          <w:sz w:val="24"/>
          <w:szCs w:val="24"/>
        </w:rPr>
        <w:t>КОМУНАЛЬНИЙ ЗАКЛАД «</w:t>
      </w:r>
      <w:r w:rsidRPr="00524645">
        <w:rPr>
          <w:rFonts w:eastAsia="Calibri"/>
          <w:b/>
          <w:sz w:val="24"/>
          <w:szCs w:val="24"/>
          <w:lang w:val="ru-RU"/>
        </w:rPr>
        <w:t>ЦЕНТР ДИТЯЧОЇ ТА ЮНАЦЬКОЇ ТВОРЧОСТІ</w:t>
      </w:r>
    </w:p>
    <w:p w:rsidR="00460B75" w:rsidRPr="00524645" w:rsidRDefault="00460B75" w:rsidP="00460B75">
      <w:pPr>
        <w:widowControl/>
        <w:autoSpaceDE/>
        <w:autoSpaceDN/>
        <w:jc w:val="center"/>
        <w:rPr>
          <w:rFonts w:eastAsia="Calibri"/>
          <w:b/>
          <w:caps/>
          <w:sz w:val="24"/>
          <w:szCs w:val="24"/>
        </w:rPr>
      </w:pPr>
      <w:r w:rsidRPr="00524645">
        <w:rPr>
          <w:rFonts w:eastAsia="Calibri"/>
          <w:b/>
          <w:caps/>
          <w:sz w:val="24"/>
          <w:szCs w:val="24"/>
          <w:lang w:val="ru-RU"/>
        </w:rPr>
        <w:t>Долинсько</w:t>
      </w:r>
      <w:r w:rsidRPr="00524645">
        <w:rPr>
          <w:rFonts w:eastAsia="Calibri"/>
          <w:b/>
          <w:caps/>
          <w:sz w:val="24"/>
          <w:szCs w:val="24"/>
        </w:rPr>
        <w:t>Ї МІСЬКОЇ РАДИ»</w:t>
      </w:r>
    </w:p>
    <w:p w:rsidR="00460B75" w:rsidRPr="00524645" w:rsidRDefault="00460B75" w:rsidP="00460B75">
      <w:pPr>
        <w:widowControl/>
        <w:tabs>
          <w:tab w:val="left" w:pos="6255"/>
        </w:tabs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460B75" w:rsidRPr="00524645" w:rsidRDefault="00460B75" w:rsidP="00460B75">
      <w:pPr>
        <w:widowControl/>
        <w:tabs>
          <w:tab w:val="left" w:pos="6255"/>
        </w:tabs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524645">
        <w:rPr>
          <w:rFonts w:eastAsia="Calibri"/>
          <w:b/>
          <w:sz w:val="24"/>
          <w:szCs w:val="24"/>
        </w:rPr>
        <w:t>Н</w:t>
      </w:r>
      <w:r>
        <w:rPr>
          <w:rFonts w:eastAsia="Calibri"/>
          <w:b/>
          <w:sz w:val="24"/>
          <w:szCs w:val="24"/>
        </w:rPr>
        <w:t xml:space="preserve"> </w:t>
      </w:r>
      <w:r w:rsidRPr="00524645">
        <w:rPr>
          <w:rFonts w:eastAsia="Calibri"/>
          <w:b/>
          <w:sz w:val="24"/>
          <w:szCs w:val="24"/>
        </w:rPr>
        <w:t>А</w:t>
      </w:r>
      <w:r>
        <w:rPr>
          <w:rFonts w:eastAsia="Calibri"/>
          <w:b/>
          <w:sz w:val="24"/>
          <w:szCs w:val="24"/>
        </w:rPr>
        <w:t xml:space="preserve"> </w:t>
      </w:r>
      <w:r w:rsidRPr="00524645">
        <w:rPr>
          <w:rFonts w:eastAsia="Calibri"/>
          <w:b/>
          <w:sz w:val="24"/>
          <w:szCs w:val="24"/>
        </w:rPr>
        <w:t>К</w:t>
      </w:r>
      <w:r>
        <w:rPr>
          <w:rFonts w:eastAsia="Calibri"/>
          <w:b/>
          <w:sz w:val="24"/>
          <w:szCs w:val="24"/>
        </w:rPr>
        <w:t xml:space="preserve"> </w:t>
      </w:r>
      <w:r w:rsidRPr="00524645">
        <w:rPr>
          <w:rFonts w:eastAsia="Calibri"/>
          <w:b/>
          <w:sz w:val="24"/>
          <w:szCs w:val="24"/>
        </w:rPr>
        <w:t>А</w:t>
      </w:r>
      <w:r>
        <w:rPr>
          <w:rFonts w:eastAsia="Calibri"/>
          <w:b/>
          <w:sz w:val="24"/>
          <w:szCs w:val="24"/>
        </w:rPr>
        <w:t xml:space="preserve"> </w:t>
      </w:r>
      <w:r w:rsidRPr="00524645">
        <w:rPr>
          <w:rFonts w:eastAsia="Calibri"/>
          <w:b/>
          <w:sz w:val="24"/>
          <w:szCs w:val="24"/>
        </w:rPr>
        <w:t>З</w:t>
      </w:r>
    </w:p>
    <w:p w:rsidR="00460B75" w:rsidRPr="00524645" w:rsidRDefault="00460B75" w:rsidP="00460B75">
      <w:pPr>
        <w:widowControl/>
        <w:tabs>
          <w:tab w:val="left" w:pos="6255"/>
        </w:tabs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  <w:r w:rsidRPr="00524645">
        <w:rPr>
          <w:rFonts w:eastAsia="Calibri"/>
          <w:sz w:val="24"/>
          <w:szCs w:val="24"/>
          <w:u w:val="single"/>
        </w:rPr>
        <w:t>від 29 серпня 2024р</w:t>
      </w:r>
      <w:r w:rsidRPr="00524645">
        <w:rPr>
          <w:rFonts w:eastAsia="Calibri"/>
          <w:sz w:val="28"/>
          <w:szCs w:val="28"/>
          <w:u w:val="single"/>
        </w:rPr>
        <w:t>.</w:t>
      </w:r>
      <w:r w:rsidRPr="00524645">
        <w:rPr>
          <w:rFonts w:eastAsia="Calibri"/>
          <w:b/>
          <w:sz w:val="28"/>
          <w:szCs w:val="28"/>
        </w:rPr>
        <w:tab/>
        <w:t xml:space="preserve">     </w:t>
      </w:r>
      <w:r>
        <w:rPr>
          <w:rFonts w:eastAsia="Calibri"/>
          <w:b/>
          <w:sz w:val="28"/>
          <w:szCs w:val="28"/>
        </w:rPr>
        <w:t xml:space="preserve">                            </w:t>
      </w:r>
      <w:r w:rsidRPr="007E06FC">
        <w:rPr>
          <w:rFonts w:eastAsia="Calibri"/>
          <w:b/>
          <w:sz w:val="24"/>
          <w:szCs w:val="24"/>
        </w:rPr>
        <w:t>№</w:t>
      </w:r>
      <w:r>
        <w:rPr>
          <w:rFonts w:eastAsia="Calibri"/>
          <w:b/>
          <w:sz w:val="24"/>
          <w:szCs w:val="24"/>
        </w:rPr>
        <w:t>_______</w:t>
      </w:r>
      <w:r>
        <w:rPr>
          <w:rFonts w:eastAsia="Calibri"/>
          <w:b/>
          <w:sz w:val="28"/>
          <w:szCs w:val="28"/>
        </w:rPr>
        <w:t xml:space="preserve"> </w:t>
      </w:r>
    </w:p>
    <w:p w:rsidR="00460B75" w:rsidRPr="00524645" w:rsidRDefault="00460B75" w:rsidP="00460B75">
      <w:pPr>
        <w:pStyle w:val="a3"/>
        <w:ind w:left="144"/>
        <w:jc w:val="center"/>
        <w:rPr>
          <w:spacing w:val="-18"/>
          <w:sz w:val="24"/>
          <w:szCs w:val="24"/>
        </w:rPr>
      </w:pPr>
      <w:r w:rsidRPr="00524645">
        <w:rPr>
          <w:spacing w:val="-18"/>
          <w:sz w:val="24"/>
          <w:szCs w:val="24"/>
        </w:rPr>
        <w:t xml:space="preserve">м. </w:t>
      </w:r>
      <w:proofErr w:type="spellStart"/>
      <w:r w:rsidRPr="00524645">
        <w:rPr>
          <w:spacing w:val="-18"/>
          <w:sz w:val="24"/>
          <w:szCs w:val="24"/>
        </w:rPr>
        <w:t>Долинська</w:t>
      </w:r>
      <w:proofErr w:type="spellEnd"/>
    </w:p>
    <w:p w:rsidR="00CC12A0" w:rsidRDefault="00CC12A0" w:rsidP="007E06FC">
      <w:pPr>
        <w:pStyle w:val="a3"/>
        <w:rPr>
          <w:rFonts w:ascii="Cambria" w:hAnsi="Cambria"/>
        </w:rPr>
      </w:pPr>
    </w:p>
    <w:p w:rsidR="00460B75" w:rsidRDefault="00460B75" w:rsidP="007E06FC">
      <w:pPr>
        <w:pStyle w:val="a3"/>
        <w:rPr>
          <w:rFonts w:ascii="Cambria" w:hAnsi="Cambria"/>
        </w:rPr>
      </w:pPr>
    </w:p>
    <w:p w:rsidR="00460B75" w:rsidRDefault="00460B75" w:rsidP="007E06FC">
      <w:pPr>
        <w:pStyle w:val="a3"/>
        <w:rPr>
          <w:rFonts w:ascii="Cambria" w:hAnsi="Cambria"/>
        </w:rPr>
      </w:pPr>
    </w:p>
    <w:p w:rsidR="00DB1D55" w:rsidRDefault="00DB1D55" w:rsidP="00DB1D55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DB1D55">
        <w:rPr>
          <w:b/>
          <w:color w:val="000000"/>
          <w:sz w:val="28"/>
          <w:szCs w:val="28"/>
        </w:rPr>
        <w:t xml:space="preserve">«Про </w:t>
      </w:r>
      <w:proofErr w:type="spellStart"/>
      <w:r w:rsidRPr="00DB1D55">
        <w:rPr>
          <w:b/>
          <w:color w:val="000000"/>
          <w:sz w:val="28"/>
          <w:szCs w:val="28"/>
        </w:rPr>
        <w:t>заборону</w:t>
      </w:r>
      <w:proofErr w:type="spellEnd"/>
      <w:r w:rsidRPr="00DB1D55">
        <w:rPr>
          <w:b/>
          <w:color w:val="000000"/>
          <w:sz w:val="28"/>
          <w:szCs w:val="28"/>
        </w:rPr>
        <w:t xml:space="preserve"> </w:t>
      </w:r>
      <w:proofErr w:type="spellStart"/>
      <w:r w:rsidRPr="00DB1D55">
        <w:rPr>
          <w:b/>
          <w:color w:val="000000"/>
          <w:sz w:val="28"/>
          <w:szCs w:val="28"/>
        </w:rPr>
        <w:t>залучення</w:t>
      </w:r>
      <w:proofErr w:type="spellEnd"/>
      <w:r w:rsidRPr="00DB1D55">
        <w:rPr>
          <w:b/>
          <w:color w:val="000000"/>
          <w:sz w:val="28"/>
          <w:szCs w:val="28"/>
        </w:rPr>
        <w:t xml:space="preserve"> </w:t>
      </w:r>
      <w:proofErr w:type="spellStart"/>
      <w:r w:rsidRPr="00DB1D55">
        <w:rPr>
          <w:b/>
          <w:color w:val="000000"/>
          <w:sz w:val="28"/>
          <w:szCs w:val="28"/>
        </w:rPr>
        <w:t>здобувачів</w:t>
      </w:r>
      <w:proofErr w:type="spellEnd"/>
      <w:r w:rsidRPr="00DB1D55">
        <w:rPr>
          <w:b/>
          <w:color w:val="000000"/>
          <w:sz w:val="28"/>
          <w:szCs w:val="28"/>
        </w:rPr>
        <w:t xml:space="preserve"> </w:t>
      </w:r>
    </w:p>
    <w:p w:rsidR="00DB1D55" w:rsidRPr="00DB1D55" w:rsidRDefault="00DB1D55" w:rsidP="00DB1D55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A302DB">
        <w:rPr>
          <w:b/>
          <w:color w:val="000000"/>
          <w:sz w:val="28"/>
          <w:szCs w:val="28"/>
          <w:lang w:val="uk-UA"/>
        </w:rPr>
        <w:t>освіти у військових цілях»</w:t>
      </w:r>
    </w:p>
    <w:p w:rsidR="00460B75" w:rsidRPr="00A302DB" w:rsidRDefault="00460B75" w:rsidP="007E06FC">
      <w:pPr>
        <w:pStyle w:val="a3"/>
        <w:rPr>
          <w:b/>
        </w:rPr>
      </w:pPr>
    </w:p>
    <w:p w:rsidR="00AE764B" w:rsidRPr="00F1556B" w:rsidRDefault="00AE764B" w:rsidP="00DB1D55">
      <w:pPr>
        <w:pStyle w:val="a3"/>
        <w:spacing w:line="276" w:lineRule="auto"/>
        <w:jc w:val="left"/>
        <w:rPr>
          <w:spacing w:val="-18"/>
        </w:rPr>
      </w:pPr>
      <w:r w:rsidRPr="00F1556B">
        <w:t xml:space="preserve">Відповідно до листа начальника управління освіти молоді та спорту </w:t>
      </w:r>
      <w:proofErr w:type="spellStart"/>
      <w:r w:rsidRPr="00F1556B">
        <w:t>Долинської</w:t>
      </w:r>
      <w:proofErr w:type="spellEnd"/>
      <w:r w:rsidRPr="00F1556B">
        <w:t xml:space="preserve"> міської ради від 22.08.2024 №01-03/496 «Про виконання розпорядження Кабінету Міністрів України від 22 березня 2024 року №256-р»,</w:t>
      </w:r>
    </w:p>
    <w:p w:rsidR="00AE764B" w:rsidRDefault="00AE764B" w:rsidP="007E06FC">
      <w:pPr>
        <w:pStyle w:val="a3"/>
        <w:rPr>
          <w:rFonts w:ascii="Cambria" w:hAnsi="Cambria"/>
        </w:rPr>
      </w:pPr>
    </w:p>
    <w:p w:rsidR="00AE764B" w:rsidRPr="00F1556B" w:rsidRDefault="00AE764B" w:rsidP="00AE764B">
      <w:pPr>
        <w:pStyle w:val="a3"/>
        <w:spacing w:before="234" w:line="276" w:lineRule="auto"/>
        <w:ind w:left="144"/>
        <w:jc w:val="left"/>
        <w:rPr>
          <w:b/>
        </w:rPr>
      </w:pPr>
      <w:r w:rsidRPr="00F1556B">
        <w:rPr>
          <w:b/>
          <w:spacing w:val="-18"/>
        </w:rPr>
        <w:t>Н</w:t>
      </w:r>
      <w:r w:rsidRPr="00F1556B">
        <w:rPr>
          <w:b/>
          <w:spacing w:val="-7"/>
        </w:rPr>
        <w:t xml:space="preserve"> </w:t>
      </w:r>
      <w:r w:rsidRPr="00F1556B">
        <w:rPr>
          <w:b/>
          <w:spacing w:val="-18"/>
        </w:rPr>
        <w:t>А</w:t>
      </w:r>
      <w:r w:rsidRPr="00F1556B">
        <w:rPr>
          <w:b/>
          <w:spacing w:val="-3"/>
        </w:rPr>
        <w:t xml:space="preserve"> </w:t>
      </w:r>
      <w:r w:rsidRPr="00F1556B">
        <w:rPr>
          <w:b/>
          <w:spacing w:val="-18"/>
        </w:rPr>
        <w:t>К</w:t>
      </w:r>
      <w:r w:rsidRPr="00F1556B">
        <w:rPr>
          <w:b/>
          <w:spacing w:val="-3"/>
        </w:rPr>
        <w:t xml:space="preserve"> </w:t>
      </w:r>
      <w:r w:rsidRPr="00F1556B">
        <w:rPr>
          <w:b/>
          <w:spacing w:val="-18"/>
        </w:rPr>
        <w:t>А</w:t>
      </w:r>
      <w:r w:rsidRPr="00F1556B">
        <w:rPr>
          <w:b/>
          <w:spacing w:val="-9"/>
        </w:rPr>
        <w:t xml:space="preserve"> </w:t>
      </w:r>
      <w:r w:rsidRPr="00F1556B">
        <w:rPr>
          <w:b/>
          <w:spacing w:val="-18"/>
        </w:rPr>
        <w:t>3</w:t>
      </w:r>
      <w:r w:rsidRPr="00F1556B">
        <w:rPr>
          <w:b/>
          <w:spacing w:val="-25"/>
        </w:rPr>
        <w:t xml:space="preserve"> </w:t>
      </w:r>
      <w:r w:rsidRPr="00F1556B">
        <w:rPr>
          <w:b/>
          <w:spacing w:val="-18"/>
        </w:rPr>
        <w:t>У</w:t>
      </w:r>
      <w:r w:rsidRPr="00F1556B">
        <w:rPr>
          <w:b/>
          <w:spacing w:val="-7"/>
        </w:rPr>
        <w:t xml:space="preserve"> </w:t>
      </w:r>
      <w:r w:rsidRPr="00F1556B">
        <w:rPr>
          <w:b/>
          <w:spacing w:val="-18"/>
        </w:rPr>
        <w:t>Ю</w:t>
      </w:r>
      <w:r w:rsidRPr="00F1556B">
        <w:rPr>
          <w:b/>
          <w:spacing w:val="-6"/>
        </w:rPr>
        <w:t xml:space="preserve"> </w:t>
      </w:r>
      <w:r w:rsidRPr="00F1556B">
        <w:rPr>
          <w:b/>
          <w:spacing w:val="-18"/>
        </w:rPr>
        <w:t>:</w:t>
      </w:r>
    </w:p>
    <w:p w:rsidR="00AE764B" w:rsidRPr="00F1556B" w:rsidRDefault="00AE764B" w:rsidP="009431CA">
      <w:pPr>
        <w:pStyle w:val="a5"/>
        <w:numPr>
          <w:ilvl w:val="0"/>
          <w:numId w:val="7"/>
        </w:numPr>
        <w:tabs>
          <w:tab w:val="left" w:pos="0"/>
        </w:tabs>
        <w:spacing w:before="257" w:line="276" w:lineRule="auto"/>
        <w:ind w:left="0" w:right="119" w:firstLine="0"/>
        <w:rPr>
          <w:sz w:val="28"/>
          <w:szCs w:val="28"/>
        </w:rPr>
      </w:pPr>
      <w:r w:rsidRPr="00F1556B">
        <w:rPr>
          <w:sz w:val="28"/>
          <w:szCs w:val="28"/>
        </w:rPr>
        <w:t xml:space="preserve">Працівникам КЗ «ЦДЮТ </w:t>
      </w:r>
      <w:proofErr w:type="spellStart"/>
      <w:r w:rsidRPr="00F1556B">
        <w:rPr>
          <w:sz w:val="28"/>
          <w:szCs w:val="28"/>
        </w:rPr>
        <w:t>Долинської</w:t>
      </w:r>
      <w:proofErr w:type="spellEnd"/>
      <w:r w:rsidRPr="00F1556B">
        <w:rPr>
          <w:sz w:val="28"/>
          <w:szCs w:val="28"/>
        </w:rPr>
        <w:t xml:space="preserve"> міської ради» обмежити доступ на територію навчального закладу підозрілих осіб та посилити контроль за недопущенням внесення у приміщення вибухонебезпечних</w:t>
      </w:r>
      <w:r w:rsidRPr="00F1556B">
        <w:rPr>
          <w:spacing w:val="-1"/>
          <w:sz w:val="28"/>
          <w:szCs w:val="28"/>
        </w:rPr>
        <w:t xml:space="preserve"> </w:t>
      </w:r>
      <w:r w:rsidRPr="00F1556B">
        <w:rPr>
          <w:sz w:val="28"/>
          <w:szCs w:val="28"/>
        </w:rPr>
        <w:t>та інших речей, що можуть становити загрозу життю дітей та працівників.</w:t>
      </w:r>
    </w:p>
    <w:p w:rsidR="00AE764B" w:rsidRPr="009431CA" w:rsidRDefault="00AE764B" w:rsidP="009431CA">
      <w:pPr>
        <w:pStyle w:val="a5"/>
        <w:numPr>
          <w:ilvl w:val="0"/>
          <w:numId w:val="7"/>
        </w:numPr>
        <w:tabs>
          <w:tab w:val="left" w:pos="0"/>
        </w:tabs>
        <w:spacing w:before="19" w:line="276" w:lineRule="auto"/>
        <w:ind w:left="0" w:firstLine="0"/>
        <w:rPr>
          <w:b/>
          <w:sz w:val="28"/>
          <w:szCs w:val="28"/>
        </w:rPr>
      </w:pPr>
      <w:r w:rsidRPr="009431CA">
        <w:rPr>
          <w:b/>
          <w:sz w:val="28"/>
          <w:szCs w:val="28"/>
        </w:rPr>
        <w:t>Керівникам гуртків</w:t>
      </w:r>
      <w:r w:rsidRPr="009431CA">
        <w:rPr>
          <w:b/>
          <w:spacing w:val="-4"/>
          <w:sz w:val="28"/>
          <w:szCs w:val="28"/>
        </w:rPr>
        <w:t>:</w:t>
      </w:r>
    </w:p>
    <w:p w:rsidR="00AE764B" w:rsidRDefault="00AE764B" w:rsidP="009431CA">
      <w:pPr>
        <w:tabs>
          <w:tab w:val="left" w:pos="0"/>
          <w:tab w:val="left" w:pos="1363"/>
          <w:tab w:val="left" w:pos="1365"/>
        </w:tabs>
        <w:spacing w:before="79" w:line="276" w:lineRule="auto"/>
        <w:ind w:right="449"/>
        <w:jc w:val="both"/>
        <w:rPr>
          <w:sz w:val="28"/>
        </w:rPr>
      </w:pPr>
      <w:r>
        <w:rPr>
          <w:sz w:val="28"/>
        </w:rPr>
        <w:t xml:space="preserve">2.1. Провести інформаційно-просвітницьку роботу серед дітей та ïx </w:t>
      </w:r>
      <w:r>
        <w:rPr>
          <w:spacing w:val="-2"/>
          <w:sz w:val="28"/>
        </w:rPr>
        <w:t>батьків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метою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запобігання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вербуванню, </w:t>
      </w:r>
      <w:r>
        <w:rPr>
          <w:sz w:val="28"/>
        </w:rPr>
        <w:t>використанню,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16"/>
          <w:sz w:val="28"/>
        </w:rPr>
        <w:t xml:space="preserve"> </w:t>
      </w:r>
      <w:r>
        <w:rPr>
          <w:sz w:val="28"/>
        </w:rPr>
        <w:t>дітей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бойових</w:t>
      </w:r>
      <w:r>
        <w:rPr>
          <w:spacing w:val="-12"/>
          <w:sz w:val="28"/>
        </w:rPr>
        <w:t xml:space="preserve"> </w:t>
      </w:r>
      <w:r>
        <w:rPr>
          <w:sz w:val="28"/>
        </w:rPr>
        <w:t>діях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z w:val="28"/>
        </w:rPr>
        <w:t>збройних</w:t>
      </w:r>
      <w:r>
        <w:rPr>
          <w:spacing w:val="-14"/>
          <w:sz w:val="28"/>
        </w:rPr>
        <w:t xml:space="preserve"> </w:t>
      </w:r>
      <w:r>
        <w:rPr>
          <w:sz w:val="28"/>
        </w:rPr>
        <w:t>конфліктах.</w:t>
      </w:r>
      <w:r w:rsidRPr="00AE764B">
        <w:rPr>
          <w:sz w:val="28"/>
        </w:rPr>
        <w:t xml:space="preserve"> </w:t>
      </w:r>
    </w:p>
    <w:p w:rsidR="00AE764B" w:rsidRPr="00AE764B" w:rsidRDefault="00AE764B" w:rsidP="009431CA">
      <w:pPr>
        <w:tabs>
          <w:tab w:val="left" w:pos="0"/>
          <w:tab w:val="left" w:pos="1363"/>
          <w:tab w:val="left" w:pos="1365"/>
        </w:tabs>
        <w:spacing w:before="79" w:line="276" w:lineRule="auto"/>
        <w:ind w:right="449"/>
        <w:jc w:val="both"/>
        <w:rPr>
          <w:sz w:val="28"/>
        </w:rPr>
      </w:pPr>
      <w:r>
        <w:rPr>
          <w:sz w:val="28"/>
        </w:rPr>
        <w:t xml:space="preserve">2.2. </w:t>
      </w:r>
      <w:r w:rsidRPr="00AE764B">
        <w:rPr>
          <w:sz w:val="28"/>
        </w:rPr>
        <w:t>Провест</w:t>
      </w:r>
      <w:r>
        <w:rPr>
          <w:sz w:val="28"/>
        </w:rPr>
        <w:t>и виховні заходи щодо недопуще</w:t>
      </w:r>
      <w:r w:rsidRPr="00AE764B">
        <w:rPr>
          <w:sz w:val="28"/>
        </w:rPr>
        <w:t>ння можливих випадків залучення</w:t>
      </w:r>
      <w:r w:rsidRPr="00AE764B">
        <w:rPr>
          <w:spacing w:val="-9"/>
          <w:sz w:val="28"/>
        </w:rPr>
        <w:t xml:space="preserve"> </w:t>
      </w:r>
      <w:r w:rsidRPr="00AE764B">
        <w:rPr>
          <w:sz w:val="28"/>
        </w:rPr>
        <w:t>(вербування,</w:t>
      </w:r>
      <w:r w:rsidRPr="00AE764B">
        <w:rPr>
          <w:spacing w:val="-6"/>
          <w:sz w:val="28"/>
        </w:rPr>
        <w:t xml:space="preserve"> </w:t>
      </w:r>
      <w:r w:rsidRPr="00AE764B">
        <w:rPr>
          <w:sz w:val="28"/>
        </w:rPr>
        <w:t>використання)</w:t>
      </w:r>
      <w:r w:rsidRPr="00AE764B">
        <w:rPr>
          <w:spacing w:val="-2"/>
          <w:sz w:val="28"/>
        </w:rPr>
        <w:t xml:space="preserve"> </w:t>
      </w:r>
      <w:r w:rsidRPr="00AE764B">
        <w:rPr>
          <w:sz w:val="28"/>
        </w:rPr>
        <w:t>дітей</w:t>
      </w:r>
      <w:r w:rsidRPr="00AE764B">
        <w:rPr>
          <w:spacing w:val="-11"/>
          <w:sz w:val="28"/>
        </w:rPr>
        <w:t xml:space="preserve"> </w:t>
      </w:r>
      <w:r w:rsidRPr="00AE764B">
        <w:rPr>
          <w:sz w:val="28"/>
        </w:rPr>
        <w:t>до</w:t>
      </w:r>
      <w:r w:rsidRPr="00AE764B">
        <w:rPr>
          <w:spacing w:val="-18"/>
          <w:sz w:val="28"/>
        </w:rPr>
        <w:t xml:space="preserve"> </w:t>
      </w:r>
      <w:r w:rsidRPr="00AE764B">
        <w:rPr>
          <w:sz w:val="28"/>
        </w:rPr>
        <w:t>виконання</w:t>
      </w:r>
      <w:r w:rsidRPr="00AE764B">
        <w:rPr>
          <w:spacing w:val="-7"/>
          <w:sz w:val="28"/>
        </w:rPr>
        <w:t xml:space="preserve"> </w:t>
      </w:r>
      <w:r w:rsidRPr="00AE764B">
        <w:rPr>
          <w:sz w:val="28"/>
        </w:rPr>
        <w:t>завдань, пов'язаних із збройним конфліктом, зокрема з метою проведення розвідки,</w:t>
      </w:r>
      <w:r>
        <w:rPr>
          <w:sz w:val="28"/>
        </w:rPr>
        <w:t xml:space="preserve"> коригування вогню, диверсій, ш</w:t>
      </w:r>
      <w:r w:rsidRPr="00AE764B">
        <w:rPr>
          <w:sz w:val="28"/>
        </w:rPr>
        <w:t>ляхом проведення роз'яснювальної роботи.</w:t>
      </w:r>
    </w:p>
    <w:p w:rsidR="00AE764B" w:rsidRPr="00AE764B" w:rsidRDefault="00AE764B" w:rsidP="009431CA">
      <w:pPr>
        <w:pStyle w:val="a5"/>
        <w:numPr>
          <w:ilvl w:val="1"/>
          <w:numId w:val="7"/>
        </w:numPr>
        <w:tabs>
          <w:tab w:val="left" w:pos="0"/>
          <w:tab w:val="left" w:pos="1703"/>
          <w:tab w:val="left" w:pos="1708"/>
        </w:tabs>
        <w:spacing w:before="4" w:line="276" w:lineRule="auto"/>
        <w:ind w:left="0" w:right="125" w:firstLine="0"/>
        <w:jc w:val="both"/>
        <w:rPr>
          <w:sz w:val="28"/>
        </w:rPr>
        <w:sectPr w:rsidR="00AE764B" w:rsidRPr="00AE764B" w:rsidSect="00AE764B">
          <w:pgSz w:w="11980" w:h="16820"/>
          <w:pgMar w:top="1740" w:right="460" w:bottom="280" w:left="1680" w:header="720" w:footer="720" w:gutter="0"/>
          <w:cols w:space="720"/>
        </w:sectPr>
      </w:pPr>
    </w:p>
    <w:p w:rsidR="00AE764B" w:rsidRPr="00AE764B" w:rsidRDefault="00AE764B" w:rsidP="009431CA">
      <w:pPr>
        <w:pStyle w:val="a5"/>
        <w:numPr>
          <w:ilvl w:val="1"/>
          <w:numId w:val="9"/>
        </w:numPr>
        <w:tabs>
          <w:tab w:val="left" w:pos="0"/>
        </w:tabs>
        <w:spacing w:before="2" w:line="276" w:lineRule="auto"/>
        <w:ind w:left="0" w:right="445" w:firstLine="0"/>
        <w:rPr>
          <w:sz w:val="28"/>
        </w:rPr>
      </w:pPr>
      <w:r w:rsidRPr="00AE764B">
        <w:rPr>
          <w:sz w:val="28"/>
        </w:rPr>
        <w:lastRenderedPageBreak/>
        <w:t>Орг</w:t>
      </w:r>
      <w:r w:rsidR="00937A01">
        <w:rPr>
          <w:sz w:val="28"/>
        </w:rPr>
        <w:t xml:space="preserve">анізувати просвітницьку роботу </w:t>
      </w:r>
      <w:proofErr w:type="spellStart"/>
      <w:r w:rsidR="00937A01">
        <w:rPr>
          <w:sz w:val="28"/>
        </w:rPr>
        <w:t>що</w:t>
      </w:r>
      <w:r w:rsidRPr="00AE764B">
        <w:rPr>
          <w:sz w:val="28"/>
        </w:rPr>
        <w:t>дo</w:t>
      </w:r>
      <w:proofErr w:type="spellEnd"/>
      <w:r w:rsidRPr="00AE764B">
        <w:rPr>
          <w:sz w:val="28"/>
        </w:rPr>
        <w:t xml:space="preserve"> підвищення </w:t>
      </w:r>
      <w:r w:rsidR="00937A01">
        <w:rPr>
          <w:sz w:val="28"/>
        </w:rPr>
        <w:t>обізнаності гуртківців (шляхом поши</w:t>
      </w:r>
      <w:r w:rsidRPr="00AE764B">
        <w:rPr>
          <w:sz w:val="28"/>
        </w:rPr>
        <w:t>рення інформаційних матеріалів) про</w:t>
      </w:r>
      <w:r w:rsidRPr="00AE764B">
        <w:rPr>
          <w:spacing w:val="-16"/>
          <w:sz w:val="28"/>
        </w:rPr>
        <w:t xml:space="preserve"> </w:t>
      </w:r>
      <w:r w:rsidR="00937A01">
        <w:rPr>
          <w:sz w:val="28"/>
        </w:rPr>
        <w:t>дії</w:t>
      </w:r>
      <w:r w:rsidRPr="00AE764B">
        <w:rPr>
          <w:sz w:val="28"/>
        </w:rPr>
        <w:t>,</w:t>
      </w:r>
      <w:r w:rsidRPr="00AE764B">
        <w:rPr>
          <w:spacing w:val="-11"/>
          <w:sz w:val="28"/>
        </w:rPr>
        <w:t xml:space="preserve"> </w:t>
      </w:r>
      <w:r w:rsidRPr="00AE764B">
        <w:rPr>
          <w:sz w:val="28"/>
        </w:rPr>
        <w:t>вчинення яких</w:t>
      </w:r>
      <w:r w:rsidRPr="00AE764B">
        <w:rPr>
          <w:spacing w:val="-15"/>
          <w:sz w:val="28"/>
        </w:rPr>
        <w:t xml:space="preserve"> </w:t>
      </w:r>
      <w:r w:rsidRPr="00AE764B">
        <w:rPr>
          <w:sz w:val="28"/>
        </w:rPr>
        <w:t>дітьми</w:t>
      </w:r>
      <w:r w:rsidRPr="00AE764B">
        <w:rPr>
          <w:spacing w:val="-9"/>
          <w:sz w:val="28"/>
        </w:rPr>
        <w:t xml:space="preserve"> </w:t>
      </w:r>
      <w:r w:rsidR="00937A01">
        <w:rPr>
          <w:sz w:val="28"/>
        </w:rPr>
        <w:t>вважає</w:t>
      </w:r>
      <w:r w:rsidRPr="00AE764B">
        <w:rPr>
          <w:sz w:val="28"/>
        </w:rPr>
        <w:t>ться участю</w:t>
      </w:r>
      <w:r w:rsidRPr="00AE764B">
        <w:rPr>
          <w:spacing w:val="-9"/>
          <w:sz w:val="28"/>
        </w:rPr>
        <w:t xml:space="preserve"> </w:t>
      </w:r>
      <w:r w:rsidRPr="00AE764B">
        <w:rPr>
          <w:sz w:val="28"/>
        </w:rPr>
        <w:t>в</w:t>
      </w:r>
      <w:r w:rsidRPr="00AE764B">
        <w:rPr>
          <w:spacing w:val="-18"/>
          <w:sz w:val="28"/>
        </w:rPr>
        <w:t xml:space="preserve"> </w:t>
      </w:r>
      <w:r w:rsidRPr="00AE764B">
        <w:rPr>
          <w:sz w:val="28"/>
        </w:rPr>
        <w:t>бойових</w:t>
      </w:r>
      <w:r w:rsidRPr="00AE764B">
        <w:rPr>
          <w:spacing w:val="-6"/>
          <w:sz w:val="28"/>
        </w:rPr>
        <w:t xml:space="preserve"> </w:t>
      </w:r>
      <w:r w:rsidRPr="00AE764B">
        <w:rPr>
          <w:sz w:val="28"/>
        </w:rPr>
        <w:t>діях.</w:t>
      </w:r>
    </w:p>
    <w:p w:rsidR="00AE764B" w:rsidRDefault="00AE764B" w:rsidP="009431CA">
      <w:pPr>
        <w:pStyle w:val="a5"/>
        <w:numPr>
          <w:ilvl w:val="1"/>
          <w:numId w:val="9"/>
        </w:numPr>
        <w:tabs>
          <w:tab w:val="left" w:pos="0"/>
        </w:tabs>
        <w:spacing w:before="2" w:line="276" w:lineRule="auto"/>
        <w:ind w:left="0" w:right="437" w:firstLine="0"/>
        <w:rPr>
          <w:sz w:val="28"/>
        </w:rPr>
      </w:pPr>
      <w:r>
        <w:rPr>
          <w:sz w:val="28"/>
        </w:rPr>
        <w:t>Провести</w:t>
      </w:r>
      <w:r>
        <w:rPr>
          <w:spacing w:val="21"/>
          <w:sz w:val="28"/>
        </w:rPr>
        <w:t xml:space="preserve"> </w:t>
      </w:r>
      <w:r>
        <w:rPr>
          <w:sz w:val="28"/>
        </w:rPr>
        <w:t>бесіди,</w:t>
      </w:r>
      <w:r>
        <w:rPr>
          <w:spacing w:val="-17"/>
          <w:sz w:val="28"/>
        </w:rPr>
        <w:t xml:space="preserve"> </w:t>
      </w:r>
      <w:r>
        <w:rPr>
          <w:sz w:val="28"/>
        </w:rPr>
        <w:t>лекційні</w:t>
      </w:r>
      <w:r>
        <w:rPr>
          <w:spacing w:val="-11"/>
          <w:sz w:val="28"/>
        </w:rPr>
        <w:t xml:space="preserve"> </w:t>
      </w:r>
      <w:r w:rsidR="00937A01">
        <w:rPr>
          <w:sz w:val="28"/>
        </w:rPr>
        <w:t>занятт</w:t>
      </w:r>
      <w:r>
        <w:rPr>
          <w:sz w:val="28"/>
        </w:rPr>
        <w:t>я</w:t>
      </w:r>
      <w:r>
        <w:rPr>
          <w:spacing w:val="-18"/>
          <w:sz w:val="28"/>
        </w:rPr>
        <w:t xml:space="preserve"> </w:t>
      </w:r>
      <w:r>
        <w:rPr>
          <w:sz w:val="28"/>
        </w:rPr>
        <w:t>спрямовані</w:t>
      </w:r>
      <w:r>
        <w:rPr>
          <w:spacing w:val="-13"/>
          <w:sz w:val="28"/>
        </w:rPr>
        <w:t xml:space="preserve"> </w:t>
      </w:r>
      <w:r w:rsidR="00937A01">
        <w:rPr>
          <w:sz w:val="28"/>
        </w:rPr>
        <w:t>на підвищення рівн</w:t>
      </w:r>
      <w:r>
        <w:rPr>
          <w:sz w:val="28"/>
        </w:rPr>
        <w:t>я обізнаності дітей та ïx законних представників про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z w:val="28"/>
        </w:rPr>
        <w:t>механізми захисту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14"/>
          <w:sz w:val="28"/>
        </w:rPr>
        <w:t xml:space="preserve"> </w:t>
      </w:r>
      <w:r>
        <w:rPr>
          <w:sz w:val="28"/>
        </w:rPr>
        <w:t>сексуального насильства, якого вони</w:t>
      </w:r>
      <w:r>
        <w:rPr>
          <w:spacing w:val="-8"/>
          <w:sz w:val="28"/>
        </w:rPr>
        <w:t xml:space="preserve"> </w:t>
      </w:r>
      <w:r w:rsidR="009431CA">
        <w:rPr>
          <w:sz w:val="28"/>
        </w:rPr>
        <w:t>заз</w:t>
      </w:r>
      <w:r>
        <w:rPr>
          <w:sz w:val="28"/>
        </w:rPr>
        <w:t>нали</w:t>
      </w:r>
      <w:r>
        <w:rPr>
          <w:spacing w:val="-5"/>
          <w:sz w:val="28"/>
        </w:rPr>
        <w:t xml:space="preserve"> </w:t>
      </w:r>
      <w:r>
        <w:rPr>
          <w:sz w:val="28"/>
        </w:rPr>
        <w:t>внаслідок збройних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конфліктів.</w:t>
      </w:r>
    </w:p>
    <w:p w:rsidR="009431CA" w:rsidRPr="009431CA" w:rsidRDefault="009431CA" w:rsidP="009431CA">
      <w:pPr>
        <w:pStyle w:val="a5"/>
        <w:numPr>
          <w:ilvl w:val="0"/>
          <w:numId w:val="9"/>
        </w:numPr>
        <w:tabs>
          <w:tab w:val="left" w:pos="0"/>
          <w:tab w:val="left" w:pos="663"/>
        </w:tabs>
        <w:spacing w:line="276" w:lineRule="auto"/>
        <w:ind w:left="0" w:firstLine="0"/>
        <w:rPr>
          <w:b/>
          <w:color w:val="FF0000"/>
          <w:sz w:val="28"/>
        </w:rPr>
      </w:pPr>
      <w:r w:rsidRPr="009431CA">
        <w:rPr>
          <w:b/>
          <w:sz w:val="28"/>
        </w:rPr>
        <w:t xml:space="preserve">Культорганізатору </w:t>
      </w:r>
      <w:proofErr w:type="spellStart"/>
      <w:r w:rsidRPr="009431CA">
        <w:rPr>
          <w:b/>
          <w:sz w:val="28"/>
        </w:rPr>
        <w:t>Удовіченко</w:t>
      </w:r>
      <w:proofErr w:type="spellEnd"/>
      <w:r w:rsidRPr="009431CA">
        <w:rPr>
          <w:b/>
          <w:sz w:val="28"/>
        </w:rPr>
        <w:t xml:space="preserve"> І.П</w:t>
      </w:r>
      <w:r w:rsidR="00AE764B" w:rsidRPr="009431CA">
        <w:rPr>
          <w:b/>
          <w:spacing w:val="-2"/>
          <w:sz w:val="28"/>
        </w:rPr>
        <w:t>.:</w:t>
      </w:r>
      <w:r w:rsidRPr="009431CA">
        <w:rPr>
          <w:b/>
          <w:color w:val="FF0000"/>
          <w:sz w:val="28"/>
        </w:rPr>
        <w:t xml:space="preserve"> </w:t>
      </w:r>
    </w:p>
    <w:p w:rsidR="00AE764B" w:rsidRPr="009431CA" w:rsidRDefault="009431CA" w:rsidP="009431CA">
      <w:pPr>
        <w:pStyle w:val="a5"/>
        <w:tabs>
          <w:tab w:val="left" w:pos="0"/>
          <w:tab w:val="left" w:pos="663"/>
        </w:tabs>
        <w:spacing w:line="276" w:lineRule="auto"/>
        <w:ind w:left="0" w:firstLine="0"/>
        <w:rPr>
          <w:color w:val="FF0000"/>
          <w:sz w:val="28"/>
        </w:rPr>
      </w:pPr>
      <w:r w:rsidRPr="009431CA">
        <w:rPr>
          <w:sz w:val="28"/>
        </w:rPr>
        <w:t>3.1.</w:t>
      </w:r>
      <w:r w:rsidR="00AE764B" w:rsidRPr="009431CA">
        <w:rPr>
          <w:sz w:val="28"/>
        </w:rPr>
        <w:t>Провести</w:t>
      </w:r>
      <w:r w:rsidR="00AE764B" w:rsidRPr="009431CA">
        <w:rPr>
          <w:spacing w:val="40"/>
          <w:sz w:val="28"/>
        </w:rPr>
        <w:t xml:space="preserve"> </w:t>
      </w:r>
      <w:r w:rsidR="00AE764B" w:rsidRPr="009431CA">
        <w:rPr>
          <w:sz w:val="28"/>
        </w:rPr>
        <w:t>інформаційну кампанію щодо</w:t>
      </w:r>
      <w:r w:rsidR="00AE764B" w:rsidRPr="009431CA">
        <w:rPr>
          <w:spacing w:val="-1"/>
          <w:sz w:val="28"/>
        </w:rPr>
        <w:t xml:space="preserve"> </w:t>
      </w:r>
      <w:r w:rsidR="00937A01" w:rsidRPr="009431CA">
        <w:rPr>
          <w:sz w:val="28"/>
        </w:rPr>
        <w:t>безпечн</w:t>
      </w:r>
      <w:r w:rsidR="00AE764B" w:rsidRPr="009431CA">
        <w:rPr>
          <w:sz w:val="28"/>
        </w:rPr>
        <w:t>ої поведінки дітей в</w:t>
      </w:r>
      <w:r w:rsidR="00AE764B" w:rsidRPr="009431CA">
        <w:rPr>
          <w:spacing w:val="-18"/>
          <w:sz w:val="28"/>
        </w:rPr>
        <w:t xml:space="preserve"> </w:t>
      </w:r>
      <w:r w:rsidR="00AE764B" w:rsidRPr="009431CA">
        <w:rPr>
          <w:sz w:val="28"/>
        </w:rPr>
        <w:t>Інтернеті</w:t>
      </w:r>
      <w:r w:rsidR="00AE764B" w:rsidRPr="009431CA">
        <w:rPr>
          <w:spacing w:val="-14"/>
          <w:sz w:val="28"/>
        </w:rPr>
        <w:t xml:space="preserve"> </w:t>
      </w:r>
      <w:r w:rsidR="00AE764B" w:rsidRPr="009431CA">
        <w:rPr>
          <w:sz w:val="28"/>
        </w:rPr>
        <w:t>та</w:t>
      </w:r>
      <w:r w:rsidR="00AE764B" w:rsidRPr="009431CA">
        <w:rPr>
          <w:spacing w:val="-18"/>
          <w:sz w:val="28"/>
        </w:rPr>
        <w:t xml:space="preserve"> </w:t>
      </w:r>
      <w:r w:rsidR="00AE764B" w:rsidRPr="009431CA">
        <w:rPr>
          <w:sz w:val="28"/>
        </w:rPr>
        <w:t>запобіганню</w:t>
      </w:r>
      <w:r w:rsidR="00AE764B" w:rsidRPr="009431CA">
        <w:rPr>
          <w:spacing w:val="40"/>
          <w:sz w:val="28"/>
        </w:rPr>
        <w:t xml:space="preserve"> </w:t>
      </w:r>
      <w:r w:rsidR="00AE764B" w:rsidRPr="009431CA">
        <w:rPr>
          <w:sz w:val="28"/>
        </w:rPr>
        <w:t>грубим</w:t>
      </w:r>
      <w:r w:rsidR="00AE764B" w:rsidRPr="009431CA">
        <w:rPr>
          <w:spacing w:val="-10"/>
          <w:sz w:val="28"/>
        </w:rPr>
        <w:t xml:space="preserve"> </w:t>
      </w:r>
      <w:r w:rsidR="00937A01" w:rsidRPr="009431CA">
        <w:rPr>
          <w:sz w:val="28"/>
        </w:rPr>
        <w:t>порушенн</w:t>
      </w:r>
      <w:r w:rsidR="00AE764B" w:rsidRPr="009431CA">
        <w:rPr>
          <w:sz w:val="28"/>
        </w:rPr>
        <w:t>ям прав</w:t>
      </w:r>
      <w:r w:rsidR="00AE764B" w:rsidRPr="009431CA">
        <w:rPr>
          <w:spacing w:val="-17"/>
          <w:sz w:val="28"/>
        </w:rPr>
        <w:t xml:space="preserve"> </w:t>
      </w:r>
      <w:r w:rsidR="00AE764B" w:rsidRPr="009431CA">
        <w:rPr>
          <w:sz w:val="28"/>
        </w:rPr>
        <w:t>дітей</w:t>
      </w:r>
      <w:r w:rsidR="00AE764B" w:rsidRPr="009431CA">
        <w:rPr>
          <w:spacing w:val="-13"/>
          <w:sz w:val="28"/>
        </w:rPr>
        <w:t xml:space="preserve"> </w:t>
      </w:r>
      <w:r w:rsidR="00AE764B" w:rsidRPr="009431CA">
        <w:rPr>
          <w:sz w:val="28"/>
        </w:rPr>
        <w:t>в</w:t>
      </w:r>
      <w:r w:rsidR="00AE764B" w:rsidRPr="009431CA">
        <w:rPr>
          <w:spacing w:val="-18"/>
          <w:sz w:val="28"/>
        </w:rPr>
        <w:t xml:space="preserve"> </w:t>
      </w:r>
      <w:r w:rsidR="00937A01" w:rsidRPr="009431CA">
        <w:rPr>
          <w:sz w:val="28"/>
        </w:rPr>
        <w:t xml:space="preserve">умовах збройної </w:t>
      </w:r>
      <w:proofErr w:type="spellStart"/>
      <w:r w:rsidR="00937A01" w:rsidRPr="009431CA">
        <w:rPr>
          <w:sz w:val="28"/>
        </w:rPr>
        <w:t>aгpecії</w:t>
      </w:r>
      <w:proofErr w:type="spellEnd"/>
      <w:r w:rsidR="00937A01" w:rsidRPr="009431CA">
        <w:rPr>
          <w:sz w:val="28"/>
        </w:rPr>
        <w:t xml:space="preserve"> Російської Федерації проти України. Висвітлити</w:t>
      </w:r>
      <w:r w:rsidR="00AE764B" w:rsidRPr="009431CA">
        <w:rPr>
          <w:sz w:val="28"/>
        </w:rPr>
        <w:t xml:space="preserve"> проведені заходи на</w:t>
      </w:r>
      <w:r w:rsidR="00AE764B" w:rsidRPr="009431CA">
        <w:rPr>
          <w:spacing w:val="-11"/>
          <w:sz w:val="28"/>
        </w:rPr>
        <w:t xml:space="preserve"> </w:t>
      </w:r>
      <w:r w:rsidR="00937A01" w:rsidRPr="009431CA">
        <w:rPr>
          <w:sz w:val="28"/>
        </w:rPr>
        <w:t>сайті закладу</w:t>
      </w:r>
      <w:r w:rsidR="00AE764B" w:rsidRPr="009431CA">
        <w:rPr>
          <w:sz w:val="28"/>
        </w:rPr>
        <w:t>.</w:t>
      </w:r>
    </w:p>
    <w:p w:rsidR="00AE764B" w:rsidRDefault="00AE764B" w:rsidP="009431CA">
      <w:pPr>
        <w:pStyle w:val="a5"/>
        <w:numPr>
          <w:ilvl w:val="0"/>
          <w:numId w:val="9"/>
        </w:numPr>
        <w:tabs>
          <w:tab w:val="left" w:pos="0"/>
          <w:tab w:val="left" w:pos="658"/>
        </w:tabs>
        <w:spacing w:line="276" w:lineRule="auto"/>
        <w:ind w:left="0" w:right="460" w:firstLine="0"/>
        <w:rPr>
          <w:sz w:val="28"/>
        </w:rPr>
      </w:pPr>
      <w:r>
        <w:rPr>
          <w:spacing w:val="-2"/>
          <w:sz w:val="28"/>
        </w:rPr>
        <w:t>Заступнику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директора з</w:t>
      </w:r>
      <w:r>
        <w:rPr>
          <w:spacing w:val="-12"/>
          <w:sz w:val="28"/>
        </w:rPr>
        <w:t xml:space="preserve"> </w:t>
      </w:r>
      <w:r w:rsidR="00937A01">
        <w:rPr>
          <w:spacing w:val="-2"/>
          <w:sz w:val="28"/>
        </w:rPr>
        <w:t>навчально-вих</w:t>
      </w:r>
      <w:r>
        <w:rPr>
          <w:spacing w:val="-2"/>
          <w:sz w:val="28"/>
        </w:rPr>
        <w:t>овного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процесу</w:t>
      </w:r>
      <w:r>
        <w:rPr>
          <w:spacing w:val="-6"/>
          <w:sz w:val="28"/>
        </w:rPr>
        <w:t xml:space="preserve"> </w:t>
      </w:r>
      <w:r w:rsidR="00937A01">
        <w:rPr>
          <w:spacing w:val="-2"/>
          <w:sz w:val="28"/>
        </w:rPr>
        <w:t>ужити</w:t>
      </w:r>
      <w:r>
        <w:rPr>
          <w:spacing w:val="-2"/>
          <w:sz w:val="28"/>
        </w:rPr>
        <w:t xml:space="preserve"> відповідних </w:t>
      </w:r>
      <w:r w:rsidR="00937A01">
        <w:rPr>
          <w:sz w:val="28"/>
        </w:rPr>
        <w:t>заходів реагування на факти порушень та</w:t>
      </w:r>
      <w:r>
        <w:rPr>
          <w:sz w:val="28"/>
        </w:rPr>
        <w:t xml:space="preserve"> невиконання учасниками освітнього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7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18"/>
          <w:sz w:val="28"/>
        </w:rPr>
        <w:t xml:space="preserve"> </w:t>
      </w:r>
      <w:r>
        <w:rPr>
          <w:sz w:val="28"/>
        </w:rPr>
        <w:t>щодо</w:t>
      </w:r>
      <w:r>
        <w:rPr>
          <w:spacing w:val="-17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проникненню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територію закладу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z w:val="28"/>
        </w:rPr>
        <w:t>приміщень сторонніх</w:t>
      </w:r>
      <w:r>
        <w:rPr>
          <w:spacing w:val="-5"/>
          <w:sz w:val="28"/>
        </w:rPr>
        <w:t xml:space="preserve"> </w:t>
      </w:r>
      <w:r>
        <w:rPr>
          <w:sz w:val="28"/>
        </w:rPr>
        <w:t>осіб,</w:t>
      </w:r>
      <w:r>
        <w:rPr>
          <w:spacing w:val="-11"/>
          <w:sz w:val="28"/>
        </w:rPr>
        <w:t xml:space="preserve"> </w:t>
      </w:r>
      <w:r>
        <w:rPr>
          <w:sz w:val="28"/>
        </w:rPr>
        <w:t>заборону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 приміщень закладу</w:t>
      </w:r>
      <w:r>
        <w:rPr>
          <w:spacing w:val="40"/>
          <w:sz w:val="28"/>
        </w:rPr>
        <w:t xml:space="preserve"> </w:t>
      </w:r>
      <w:r>
        <w:rPr>
          <w:sz w:val="28"/>
        </w:rPr>
        <w:t>i</w:t>
      </w:r>
      <w:r>
        <w:rPr>
          <w:spacing w:val="-13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вихованців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військових</w:t>
      </w:r>
      <w:r>
        <w:rPr>
          <w:spacing w:val="-5"/>
          <w:sz w:val="28"/>
        </w:rPr>
        <w:t xml:space="preserve"> </w:t>
      </w:r>
      <w:r>
        <w:rPr>
          <w:sz w:val="28"/>
        </w:rPr>
        <w:t>цілях.</w:t>
      </w:r>
    </w:p>
    <w:p w:rsidR="009431CA" w:rsidRDefault="00DB1D55" w:rsidP="009431CA">
      <w:pPr>
        <w:pStyle w:val="a5"/>
        <w:numPr>
          <w:ilvl w:val="0"/>
          <w:numId w:val="9"/>
        </w:numPr>
        <w:tabs>
          <w:tab w:val="left" w:pos="0"/>
          <w:tab w:val="left" w:pos="658"/>
        </w:tabs>
        <w:spacing w:line="276" w:lineRule="auto"/>
        <w:ind w:left="0" w:right="460" w:firstLine="0"/>
        <w:rPr>
          <w:sz w:val="28"/>
        </w:rPr>
      </w:pPr>
      <w:r>
        <w:rPr>
          <w:sz w:val="28"/>
        </w:rPr>
        <w:t>Контроль за виконанням даного наказу залишаю за собою.</w:t>
      </w:r>
    </w:p>
    <w:p w:rsidR="00DB1D55" w:rsidRDefault="00DB1D55" w:rsidP="009431CA">
      <w:pPr>
        <w:tabs>
          <w:tab w:val="left" w:pos="0"/>
        </w:tabs>
        <w:spacing w:line="276" w:lineRule="auto"/>
        <w:jc w:val="both"/>
      </w:pPr>
    </w:p>
    <w:p w:rsidR="00DB1D55" w:rsidRPr="00DB1D55" w:rsidRDefault="00DB1D55" w:rsidP="00DB1D55"/>
    <w:p w:rsidR="00DB1D55" w:rsidRPr="00DB1D55" w:rsidRDefault="00DB1D55" w:rsidP="00DB1D55"/>
    <w:p w:rsidR="00DB1D55" w:rsidRPr="00DB1D55" w:rsidRDefault="00DB1D55" w:rsidP="00DB1D55"/>
    <w:p w:rsidR="00DB1D55" w:rsidRPr="00DB1D55" w:rsidRDefault="00DB1D55" w:rsidP="00DB1D55"/>
    <w:p w:rsidR="00DB1D55" w:rsidRPr="00DB1D55" w:rsidRDefault="00DB1D55" w:rsidP="00DB1D55"/>
    <w:p w:rsidR="00DB1D55" w:rsidRDefault="00DB1D55" w:rsidP="00DB1D55"/>
    <w:p w:rsidR="00DB1D55" w:rsidRDefault="00DB1D55" w:rsidP="00DB1D55"/>
    <w:p w:rsidR="00AE764B" w:rsidRPr="00DB1D55" w:rsidRDefault="00DB1D55" w:rsidP="00DB1D55">
      <w:pPr>
        <w:tabs>
          <w:tab w:val="left" w:pos="6075"/>
        </w:tabs>
        <w:rPr>
          <w:b/>
          <w:sz w:val="28"/>
          <w:szCs w:val="28"/>
        </w:rPr>
      </w:pPr>
      <w:r w:rsidRPr="00DB1D55">
        <w:rPr>
          <w:b/>
          <w:sz w:val="28"/>
          <w:szCs w:val="28"/>
        </w:rPr>
        <w:t xml:space="preserve">Директор </w:t>
      </w:r>
      <w:r w:rsidRPr="00DB1D5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Світлана МИКИТЕНКО</w:t>
      </w:r>
    </w:p>
    <w:sectPr w:rsidR="00AE764B" w:rsidRPr="00DB1D55">
      <w:pgSz w:w="12060" w:h="16940"/>
      <w:pgMar w:top="600" w:right="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71A6"/>
    <w:multiLevelType w:val="multilevel"/>
    <w:tmpl w:val="A17454F0"/>
    <w:lvl w:ilvl="0">
      <w:start w:val="1"/>
      <w:numFmt w:val="decimal"/>
      <w:lvlText w:val="%1."/>
      <w:lvlJc w:val="left"/>
      <w:pPr>
        <w:ind w:left="700" w:hanging="700"/>
        <w:jc w:val="left"/>
      </w:pPr>
      <w:rPr>
        <w:rFonts w:ascii="Times New Roman" w:eastAsia="Times New Roman" w:hAnsi="Times New Roman" w:cs="Times New Roman"/>
        <w:spacing w:val="0"/>
        <w:w w:val="95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5" w:hanging="713"/>
        <w:jc w:val="left"/>
      </w:pPr>
      <w:rPr>
        <w:rFonts w:hint="default"/>
        <w:spacing w:val="0"/>
        <w:w w:val="99"/>
        <w:lang w:val="uk-UA" w:eastAsia="en-US" w:bidi="ar-SA"/>
      </w:rPr>
    </w:lvl>
    <w:lvl w:ilvl="2">
      <w:numFmt w:val="bullet"/>
      <w:lvlText w:val="•"/>
      <w:lvlJc w:val="left"/>
      <w:pPr>
        <w:ind w:left="840" w:hanging="71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080" w:hanging="71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335" w:hanging="71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90" w:hanging="71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45" w:hanging="71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100" w:hanging="71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355" w:hanging="713"/>
      </w:pPr>
      <w:rPr>
        <w:rFonts w:hint="default"/>
        <w:lang w:val="uk-UA" w:eastAsia="en-US" w:bidi="ar-SA"/>
      </w:rPr>
    </w:lvl>
  </w:abstractNum>
  <w:abstractNum w:abstractNumId="1">
    <w:nsid w:val="17FB2FC6"/>
    <w:multiLevelType w:val="multilevel"/>
    <w:tmpl w:val="A17454F0"/>
    <w:lvl w:ilvl="0">
      <w:start w:val="1"/>
      <w:numFmt w:val="decimal"/>
      <w:lvlText w:val="%1."/>
      <w:lvlJc w:val="left"/>
      <w:pPr>
        <w:ind w:left="700" w:hanging="700"/>
        <w:jc w:val="left"/>
      </w:pPr>
      <w:rPr>
        <w:rFonts w:ascii="Times New Roman" w:eastAsia="Times New Roman" w:hAnsi="Times New Roman" w:cs="Times New Roman"/>
        <w:spacing w:val="0"/>
        <w:w w:val="95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5" w:hanging="713"/>
        <w:jc w:val="left"/>
      </w:pPr>
      <w:rPr>
        <w:rFonts w:hint="default"/>
        <w:spacing w:val="0"/>
        <w:w w:val="99"/>
        <w:lang w:val="uk-UA" w:eastAsia="en-US" w:bidi="ar-SA"/>
      </w:rPr>
    </w:lvl>
    <w:lvl w:ilvl="2">
      <w:numFmt w:val="bullet"/>
      <w:lvlText w:val="•"/>
      <w:lvlJc w:val="left"/>
      <w:pPr>
        <w:ind w:left="840" w:hanging="71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080" w:hanging="71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335" w:hanging="71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90" w:hanging="71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45" w:hanging="71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100" w:hanging="71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355" w:hanging="713"/>
      </w:pPr>
      <w:rPr>
        <w:rFonts w:hint="default"/>
        <w:lang w:val="uk-UA" w:eastAsia="en-US" w:bidi="ar-SA"/>
      </w:rPr>
    </w:lvl>
  </w:abstractNum>
  <w:abstractNum w:abstractNumId="2">
    <w:nsid w:val="224A3188"/>
    <w:multiLevelType w:val="multilevel"/>
    <w:tmpl w:val="A17454F0"/>
    <w:lvl w:ilvl="0">
      <w:start w:val="1"/>
      <w:numFmt w:val="decimal"/>
      <w:lvlText w:val="%1."/>
      <w:lvlJc w:val="left"/>
      <w:pPr>
        <w:ind w:left="700" w:hanging="700"/>
        <w:jc w:val="left"/>
      </w:pPr>
      <w:rPr>
        <w:rFonts w:ascii="Times New Roman" w:eastAsia="Times New Roman" w:hAnsi="Times New Roman" w:cs="Times New Roman"/>
        <w:spacing w:val="0"/>
        <w:w w:val="95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5" w:hanging="713"/>
        <w:jc w:val="left"/>
      </w:pPr>
      <w:rPr>
        <w:rFonts w:hint="default"/>
        <w:spacing w:val="0"/>
        <w:w w:val="99"/>
        <w:lang w:val="uk-UA" w:eastAsia="en-US" w:bidi="ar-SA"/>
      </w:rPr>
    </w:lvl>
    <w:lvl w:ilvl="2">
      <w:numFmt w:val="bullet"/>
      <w:lvlText w:val="•"/>
      <w:lvlJc w:val="left"/>
      <w:pPr>
        <w:ind w:left="840" w:hanging="71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080" w:hanging="71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335" w:hanging="71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90" w:hanging="71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45" w:hanging="71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100" w:hanging="71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355" w:hanging="713"/>
      </w:pPr>
      <w:rPr>
        <w:rFonts w:hint="default"/>
        <w:lang w:val="uk-UA" w:eastAsia="en-US" w:bidi="ar-SA"/>
      </w:rPr>
    </w:lvl>
  </w:abstractNum>
  <w:abstractNum w:abstractNumId="3">
    <w:nsid w:val="28DA6782"/>
    <w:multiLevelType w:val="multilevel"/>
    <w:tmpl w:val="A17454F0"/>
    <w:lvl w:ilvl="0">
      <w:start w:val="1"/>
      <w:numFmt w:val="decimal"/>
      <w:lvlText w:val="%1."/>
      <w:lvlJc w:val="left"/>
      <w:pPr>
        <w:ind w:left="700" w:hanging="700"/>
        <w:jc w:val="left"/>
      </w:pPr>
      <w:rPr>
        <w:rFonts w:ascii="Times New Roman" w:eastAsia="Times New Roman" w:hAnsi="Times New Roman" w:cs="Times New Roman"/>
        <w:spacing w:val="0"/>
        <w:w w:val="95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5" w:hanging="713"/>
        <w:jc w:val="left"/>
      </w:pPr>
      <w:rPr>
        <w:rFonts w:hint="default"/>
        <w:spacing w:val="0"/>
        <w:w w:val="99"/>
        <w:lang w:val="uk-UA" w:eastAsia="en-US" w:bidi="ar-SA"/>
      </w:rPr>
    </w:lvl>
    <w:lvl w:ilvl="2">
      <w:numFmt w:val="bullet"/>
      <w:lvlText w:val="•"/>
      <w:lvlJc w:val="left"/>
      <w:pPr>
        <w:ind w:left="840" w:hanging="71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080" w:hanging="71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335" w:hanging="71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90" w:hanging="71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45" w:hanging="71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100" w:hanging="71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355" w:hanging="713"/>
      </w:pPr>
      <w:rPr>
        <w:rFonts w:hint="default"/>
        <w:lang w:val="uk-UA" w:eastAsia="en-US" w:bidi="ar-SA"/>
      </w:rPr>
    </w:lvl>
  </w:abstractNum>
  <w:abstractNum w:abstractNumId="4">
    <w:nsid w:val="2BD00B8F"/>
    <w:multiLevelType w:val="multilevel"/>
    <w:tmpl w:val="7C5AF3C2"/>
    <w:lvl w:ilvl="0">
      <w:start w:val="1"/>
      <w:numFmt w:val="decimal"/>
      <w:lvlText w:val="%1."/>
      <w:lvlJc w:val="left"/>
      <w:pPr>
        <w:ind w:left="1013" w:hanging="3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03" w:hanging="6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700" w:hanging="6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17" w:hanging="6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35" w:hanging="6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52" w:hanging="6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0" w:hanging="6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87" w:hanging="6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05" w:hanging="694"/>
      </w:pPr>
      <w:rPr>
        <w:rFonts w:hint="default"/>
        <w:lang w:val="uk-UA" w:eastAsia="en-US" w:bidi="ar-SA"/>
      </w:rPr>
    </w:lvl>
  </w:abstractNum>
  <w:abstractNum w:abstractNumId="5">
    <w:nsid w:val="313B5689"/>
    <w:multiLevelType w:val="multilevel"/>
    <w:tmpl w:val="55A879D6"/>
    <w:lvl w:ilvl="0">
      <w:start w:val="1"/>
      <w:numFmt w:val="decimal"/>
      <w:lvlText w:val="%1."/>
      <w:lvlJc w:val="left"/>
      <w:pPr>
        <w:ind w:left="143" w:hanging="700"/>
        <w:jc w:val="left"/>
      </w:pPr>
      <w:rPr>
        <w:rFonts w:hint="default"/>
        <w:spacing w:val="0"/>
        <w:w w:val="95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5" w:hanging="713"/>
        <w:jc w:val="left"/>
      </w:pPr>
      <w:rPr>
        <w:rFonts w:hint="default"/>
        <w:spacing w:val="0"/>
        <w:w w:val="99"/>
        <w:lang w:val="uk-UA" w:eastAsia="en-US" w:bidi="ar-SA"/>
      </w:rPr>
    </w:lvl>
    <w:lvl w:ilvl="2">
      <w:numFmt w:val="bullet"/>
      <w:lvlText w:val="•"/>
      <w:lvlJc w:val="left"/>
      <w:pPr>
        <w:ind w:left="840" w:hanging="71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080" w:hanging="71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335" w:hanging="71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90" w:hanging="71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45" w:hanging="71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100" w:hanging="71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355" w:hanging="713"/>
      </w:pPr>
      <w:rPr>
        <w:rFonts w:hint="default"/>
        <w:lang w:val="uk-UA" w:eastAsia="en-US" w:bidi="ar-SA"/>
      </w:rPr>
    </w:lvl>
  </w:abstractNum>
  <w:abstractNum w:abstractNumId="6">
    <w:nsid w:val="36F34B9E"/>
    <w:multiLevelType w:val="multilevel"/>
    <w:tmpl w:val="1D0A7B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7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4" w:hanging="2160"/>
      </w:pPr>
      <w:rPr>
        <w:rFonts w:hint="default"/>
      </w:rPr>
    </w:lvl>
  </w:abstractNum>
  <w:abstractNum w:abstractNumId="7">
    <w:nsid w:val="71FA601A"/>
    <w:multiLevelType w:val="multilevel"/>
    <w:tmpl w:val="A17454F0"/>
    <w:lvl w:ilvl="0">
      <w:start w:val="1"/>
      <w:numFmt w:val="decimal"/>
      <w:lvlText w:val="%1."/>
      <w:lvlJc w:val="left"/>
      <w:pPr>
        <w:ind w:left="700" w:hanging="700"/>
        <w:jc w:val="left"/>
      </w:pPr>
      <w:rPr>
        <w:rFonts w:ascii="Times New Roman" w:eastAsia="Times New Roman" w:hAnsi="Times New Roman" w:cs="Times New Roman"/>
        <w:spacing w:val="0"/>
        <w:w w:val="95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5" w:hanging="713"/>
        <w:jc w:val="left"/>
      </w:pPr>
      <w:rPr>
        <w:rFonts w:hint="default"/>
        <w:spacing w:val="0"/>
        <w:w w:val="99"/>
        <w:lang w:val="uk-UA" w:eastAsia="en-US" w:bidi="ar-SA"/>
      </w:rPr>
    </w:lvl>
    <w:lvl w:ilvl="2">
      <w:numFmt w:val="bullet"/>
      <w:lvlText w:val="•"/>
      <w:lvlJc w:val="left"/>
      <w:pPr>
        <w:ind w:left="840" w:hanging="71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080" w:hanging="71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335" w:hanging="71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90" w:hanging="71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45" w:hanging="71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100" w:hanging="71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355" w:hanging="713"/>
      </w:pPr>
      <w:rPr>
        <w:rFonts w:hint="default"/>
        <w:lang w:val="uk-UA" w:eastAsia="en-US" w:bidi="ar-SA"/>
      </w:rPr>
    </w:lvl>
  </w:abstractNum>
  <w:abstractNum w:abstractNumId="8">
    <w:nsid w:val="75BC7450"/>
    <w:multiLevelType w:val="multilevel"/>
    <w:tmpl w:val="A17454F0"/>
    <w:lvl w:ilvl="0">
      <w:start w:val="1"/>
      <w:numFmt w:val="decimal"/>
      <w:lvlText w:val="%1."/>
      <w:lvlJc w:val="left"/>
      <w:pPr>
        <w:ind w:left="700" w:hanging="700"/>
        <w:jc w:val="left"/>
      </w:pPr>
      <w:rPr>
        <w:rFonts w:ascii="Times New Roman" w:eastAsia="Times New Roman" w:hAnsi="Times New Roman" w:cs="Times New Roman"/>
        <w:spacing w:val="0"/>
        <w:w w:val="95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5" w:hanging="713"/>
        <w:jc w:val="left"/>
      </w:pPr>
      <w:rPr>
        <w:rFonts w:hint="default"/>
        <w:spacing w:val="0"/>
        <w:w w:val="99"/>
        <w:lang w:val="uk-UA" w:eastAsia="en-US" w:bidi="ar-SA"/>
      </w:rPr>
    </w:lvl>
    <w:lvl w:ilvl="2">
      <w:numFmt w:val="bullet"/>
      <w:lvlText w:val="•"/>
      <w:lvlJc w:val="left"/>
      <w:pPr>
        <w:ind w:left="840" w:hanging="71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080" w:hanging="71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335" w:hanging="71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90" w:hanging="71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45" w:hanging="71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100" w:hanging="71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355" w:hanging="713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12A0"/>
    <w:rsid w:val="000E5473"/>
    <w:rsid w:val="003748BA"/>
    <w:rsid w:val="00460B75"/>
    <w:rsid w:val="00504B47"/>
    <w:rsid w:val="00524645"/>
    <w:rsid w:val="0058315C"/>
    <w:rsid w:val="007E06FC"/>
    <w:rsid w:val="00937A01"/>
    <w:rsid w:val="009431CA"/>
    <w:rsid w:val="00A302DB"/>
    <w:rsid w:val="00AE764B"/>
    <w:rsid w:val="00C76C67"/>
    <w:rsid w:val="00CC12A0"/>
    <w:rsid w:val="00DB1D55"/>
    <w:rsid w:val="00F1556B"/>
    <w:rsid w:val="00F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6C67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39" w:lineRule="exact"/>
      <w:ind w:left="84" w:right="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4" w:hanging="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246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645"/>
    <w:rPr>
      <w:rFonts w:ascii="Tahoma" w:eastAsia="Times New Roman" w:hAnsi="Tahoma" w:cs="Tahoma"/>
      <w:sz w:val="16"/>
      <w:szCs w:val="16"/>
      <w:lang w:val="uk-UA"/>
    </w:rPr>
  </w:style>
  <w:style w:type="paragraph" w:customStyle="1" w:styleId="docdata">
    <w:name w:val="docdata"/>
    <w:aliases w:val="docy,v5,1977,baiaagaaboqcaaadjgmaaawcawaaaaaaaaaaaaaaaaaaaaaaaaaaaaaaaaaaaaaaaaaaaaaaaaaaaaaaaaaaaaaaaaaaaaaaaaaaaaaaaaaaaaaaaaaaaaaaaaaaaaaaaaaaaaaaaaaaaaaaaaaaaaaaaaaaaaaaaaaaaaaaaaaaaaaaaaaaaaaaaaaaaaaaaaaaaaaaaaaaaaaaaaaaaaaaaaaaaaaaaaaaaaaa"/>
    <w:basedOn w:val="a"/>
    <w:rsid w:val="00DB1D5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6C67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39" w:lineRule="exact"/>
      <w:ind w:left="84" w:right="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4" w:hanging="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246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645"/>
    <w:rPr>
      <w:rFonts w:ascii="Tahoma" w:eastAsia="Times New Roman" w:hAnsi="Tahoma" w:cs="Tahoma"/>
      <w:sz w:val="16"/>
      <w:szCs w:val="16"/>
      <w:lang w:val="uk-UA"/>
    </w:rPr>
  </w:style>
  <w:style w:type="paragraph" w:customStyle="1" w:styleId="docdata">
    <w:name w:val="docdata"/>
    <w:aliases w:val="docy,v5,1977,baiaagaaboqcaaadjgmaaawcawaaaaaaaaaaaaaaaaaaaaaaaaaaaaaaaaaaaaaaaaaaaaaaaaaaaaaaaaaaaaaaaaaaaaaaaaaaaaaaaaaaaaaaaaaaaaaaaaaaaaaaaaaaaaaaaaaaaaaaaaaaaaaaaaaaaaaaaaaaaaaaaaaaaaaaaaaaaaaaaaaaaaaaaaaaaaaaaaaaaaaaaaaaaaaaaaaaaaaaaaaaaaaa"/>
    <w:basedOn w:val="a"/>
    <w:rsid w:val="00DB1D5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3294</Words>
  <Characters>1878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2024-09-17T07:50:00Z</cp:lastPrinted>
  <dcterms:created xsi:type="dcterms:W3CDTF">2024-09-03T07:41:00Z</dcterms:created>
  <dcterms:modified xsi:type="dcterms:W3CDTF">2024-09-20T12:21:00Z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LastSaved">
    <vt:filetime>2024-09-03T00:00:00Z</vt:filetime>
  </property>
  <property fmtid="{D5CDD505-2E9C-101B-9397-08002B2CF9AE}" pid="4" name="Producer">
    <vt:lpwstr>ABBYY FineReader 12</vt:lpwstr>
  </property>
</Properties>
</file>