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CAF6F" w14:textId="77777777" w:rsidR="006F6447" w:rsidRPr="006F6447" w:rsidRDefault="006F6447" w:rsidP="006F6447">
      <w:pPr>
        <w:shd w:val="clear" w:color="auto" w:fill="FFFFFF"/>
        <w:spacing w:after="0" w:line="240" w:lineRule="auto"/>
        <w:ind w:left="426"/>
        <w:jc w:val="center"/>
        <w:rPr>
          <w:rFonts w:ascii="Times New Roman" w:hAnsi="Times New Roman" w:cs="Times New Roman"/>
          <w:color w:val="222222"/>
          <w:sz w:val="28"/>
          <w:szCs w:val="28"/>
          <w:lang w:val="uk-UA"/>
        </w:rPr>
      </w:pPr>
    </w:p>
    <w:p w14:paraId="4152F996" w14:textId="77777777" w:rsidR="006F6447" w:rsidRDefault="006F6447" w:rsidP="006F6447">
      <w:pPr>
        <w:shd w:val="clear" w:color="auto" w:fill="FFFFFF"/>
        <w:spacing w:after="0" w:line="240" w:lineRule="auto"/>
        <w:ind w:left="426"/>
        <w:jc w:val="center"/>
        <w:rPr>
          <w:rFonts w:ascii="Times New Roman" w:hAnsi="Times New Roman" w:cs="Times New Roman"/>
          <w:color w:val="222222"/>
          <w:sz w:val="28"/>
          <w:szCs w:val="28"/>
          <w:lang w:val="uk-UA"/>
        </w:rPr>
      </w:pPr>
    </w:p>
    <w:p w14:paraId="1681C320" w14:textId="77777777" w:rsidR="00932A37" w:rsidRPr="00932A37" w:rsidRDefault="00932A37" w:rsidP="00932A37">
      <w:pPr>
        <w:spacing w:after="0" w:line="240" w:lineRule="auto"/>
        <w:jc w:val="center"/>
        <w:rPr>
          <w:rFonts w:ascii="Times New Roman" w:eastAsia="SimSun" w:hAnsi="Times New Roman" w:cs="Times New Roman"/>
          <w:b/>
          <w:sz w:val="28"/>
          <w:szCs w:val="28"/>
          <w:lang w:val="uk-UA" w:eastAsia="zh-CN"/>
        </w:rPr>
      </w:pPr>
      <w:r w:rsidRPr="00932A37">
        <w:rPr>
          <w:rFonts w:ascii="Times New Roman" w:eastAsia="SimSun" w:hAnsi="Times New Roman" w:cs="Times New Roman"/>
          <w:b/>
          <w:sz w:val="28"/>
          <w:szCs w:val="28"/>
          <w:lang w:val="uk-UA" w:eastAsia="zh-CN"/>
        </w:rPr>
        <w:t>УПРАВЛІННЯ ОСВІТИ, МОЛОДІ ТА СПОРТУ</w:t>
      </w:r>
    </w:p>
    <w:p w14:paraId="0B276A2F" w14:textId="77777777" w:rsidR="00932A37" w:rsidRPr="00932A37" w:rsidRDefault="00932A37" w:rsidP="00932A37">
      <w:pPr>
        <w:spacing w:after="0" w:line="240" w:lineRule="auto"/>
        <w:jc w:val="center"/>
        <w:rPr>
          <w:rFonts w:ascii="Times New Roman" w:eastAsia="SimSun" w:hAnsi="Times New Roman" w:cs="Times New Roman"/>
          <w:b/>
          <w:sz w:val="28"/>
          <w:szCs w:val="28"/>
          <w:lang w:val="uk-UA" w:eastAsia="zh-CN"/>
        </w:rPr>
      </w:pPr>
      <w:r w:rsidRPr="00932A37">
        <w:rPr>
          <w:rFonts w:ascii="Times New Roman" w:eastAsia="SimSun" w:hAnsi="Times New Roman" w:cs="Times New Roman"/>
          <w:b/>
          <w:sz w:val="28"/>
          <w:szCs w:val="28"/>
          <w:lang w:val="uk-UA" w:eastAsia="zh-CN"/>
        </w:rPr>
        <w:t>ДОЛИНСЬКОЇ МІСЬКОЇ РАДИ КІРОВОГРАДСЬКОЇ ОБЛАСТІ</w:t>
      </w:r>
    </w:p>
    <w:p w14:paraId="02215276" w14:textId="77777777" w:rsidR="00932A37" w:rsidRPr="00932A37" w:rsidRDefault="00932A37" w:rsidP="00932A37">
      <w:pPr>
        <w:spacing w:after="0" w:line="240" w:lineRule="auto"/>
        <w:jc w:val="center"/>
        <w:rPr>
          <w:rFonts w:ascii="Times New Roman" w:eastAsia="SimSun" w:hAnsi="Times New Roman" w:cs="Times New Roman"/>
          <w:b/>
          <w:sz w:val="28"/>
          <w:szCs w:val="28"/>
          <w:lang w:val="uk-UA" w:eastAsia="zh-CN"/>
        </w:rPr>
      </w:pPr>
      <w:r w:rsidRPr="00932A37">
        <w:rPr>
          <w:rFonts w:ascii="Times New Roman" w:eastAsia="SimSun" w:hAnsi="Times New Roman" w:cs="Times New Roman"/>
          <w:b/>
          <w:sz w:val="28"/>
          <w:szCs w:val="28"/>
          <w:lang w:val="uk-UA" w:eastAsia="zh-CN"/>
        </w:rPr>
        <w:t>КЗ «ЦЕНТР ДИТЯЧОЇ ТА ЮНАЦЬКОЇ ТВОРЧОСТІ</w:t>
      </w:r>
    </w:p>
    <w:p w14:paraId="536533FC" w14:textId="77777777" w:rsidR="00932A37" w:rsidRPr="00932A37" w:rsidRDefault="00932A37" w:rsidP="00932A37">
      <w:pPr>
        <w:spacing w:after="0" w:line="240" w:lineRule="auto"/>
        <w:jc w:val="center"/>
        <w:rPr>
          <w:rFonts w:ascii="Times New Roman" w:eastAsia="SimSun" w:hAnsi="Times New Roman" w:cs="Times New Roman"/>
          <w:b/>
          <w:sz w:val="28"/>
          <w:szCs w:val="28"/>
          <w:lang w:val="uk-UA" w:eastAsia="zh-CN"/>
        </w:rPr>
      </w:pPr>
      <w:r w:rsidRPr="00932A37">
        <w:rPr>
          <w:rFonts w:ascii="Times New Roman" w:eastAsia="SimSun" w:hAnsi="Times New Roman" w:cs="Times New Roman"/>
          <w:b/>
          <w:sz w:val="28"/>
          <w:szCs w:val="28"/>
          <w:lang w:val="uk-UA" w:eastAsia="zh-CN"/>
        </w:rPr>
        <w:t>ДОЛИНСЬКОЇ МІСЬКОЇ РАДИ»</w:t>
      </w:r>
    </w:p>
    <w:p w14:paraId="6C883073" w14:textId="77777777" w:rsidR="00932A37" w:rsidRPr="00932A37" w:rsidRDefault="00932A37" w:rsidP="00932A37">
      <w:pPr>
        <w:spacing w:after="0" w:line="240" w:lineRule="auto"/>
        <w:jc w:val="center"/>
        <w:rPr>
          <w:rFonts w:ascii="Times New Roman" w:eastAsia="SimSun" w:hAnsi="Times New Roman" w:cs="Times New Roman"/>
          <w:sz w:val="28"/>
          <w:szCs w:val="28"/>
          <w:lang w:val="uk-UA" w:eastAsia="zh-CN"/>
        </w:rPr>
      </w:pPr>
      <w:r w:rsidRPr="00932A37">
        <w:rPr>
          <w:rFonts w:ascii="Times New Roman" w:eastAsia="SimSun" w:hAnsi="Times New Roman" w:cs="Times New Roman"/>
          <w:sz w:val="28"/>
          <w:szCs w:val="28"/>
          <w:lang w:val="uk-UA" w:eastAsia="zh-CN"/>
        </w:rPr>
        <w:br/>
      </w:r>
    </w:p>
    <w:p w14:paraId="3FB79DD2" w14:textId="77777777" w:rsidR="00932A37" w:rsidRPr="00932A37" w:rsidRDefault="00932A37" w:rsidP="00932A37">
      <w:pPr>
        <w:spacing w:after="0" w:line="240" w:lineRule="auto"/>
        <w:jc w:val="center"/>
        <w:rPr>
          <w:rFonts w:ascii="Times New Roman" w:eastAsia="SimSun" w:hAnsi="Times New Roman" w:cs="Times New Roman"/>
          <w:sz w:val="28"/>
          <w:szCs w:val="28"/>
          <w:lang w:val="uk-UA" w:eastAsia="zh-CN"/>
        </w:rPr>
      </w:pPr>
    </w:p>
    <w:p w14:paraId="022E4674" w14:textId="77777777" w:rsidR="00932A37" w:rsidRPr="00932A37" w:rsidRDefault="00932A37" w:rsidP="00932A37">
      <w:pPr>
        <w:spacing w:after="0" w:line="240" w:lineRule="auto"/>
        <w:jc w:val="center"/>
        <w:rPr>
          <w:rFonts w:ascii="Times New Roman" w:eastAsia="SimSun" w:hAnsi="Times New Roman" w:cs="Times New Roman"/>
          <w:sz w:val="28"/>
          <w:szCs w:val="28"/>
          <w:lang w:val="uk-UA" w:eastAsia="zh-CN"/>
        </w:rPr>
      </w:pPr>
    </w:p>
    <w:tbl>
      <w:tblPr>
        <w:tblW w:w="10132" w:type="dxa"/>
        <w:tblInd w:w="-142" w:type="dxa"/>
        <w:tblLook w:val="01E0" w:firstRow="1" w:lastRow="1" w:firstColumn="1" w:lastColumn="1" w:noHBand="0" w:noVBand="0"/>
      </w:tblPr>
      <w:tblGrid>
        <w:gridCol w:w="4928"/>
        <w:gridCol w:w="5204"/>
      </w:tblGrid>
      <w:tr w:rsidR="00932A37" w:rsidRPr="00932A37" w14:paraId="32336A49" w14:textId="77777777" w:rsidTr="00932A37">
        <w:trPr>
          <w:trHeight w:val="531"/>
        </w:trPr>
        <w:tc>
          <w:tcPr>
            <w:tcW w:w="4928" w:type="dxa"/>
            <w:hideMark/>
          </w:tcPr>
          <w:p w14:paraId="4451765B" w14:textId="77777777" w:rsidR="00932A37" w:rsidRPr="00932A37" w:rsidRDefault="00932A37" w:rsidP="00932A37">
            <w:pPr>
              <w:spacing w:after="0" w:line="240" w:lineRule="auto"/>
              <w:jc w:val="center"/>
              <w:rPr>
                <w:rFonts w:ascii="Times New Roman" w:eastAsia="SimSun" w:hAnsi="Times New Roman" w:cs="Times New Roman"/>
                <w:sz w:val="28"/>
                <w:szCs w:val="28"/>
                <w:lang w:val="uk-UA" w:eastAsia="zh-CN"/>
              </w:rPr>
            </w:pPr>
            <w:r w:rsidRPr="00932A37">
              <w:rPr>
                <w:rFonts w:ascii="Times New Roman" w:eastAsia="SimSun" w:hAnsi="Times New Roman" w:cs="Times New Roman"/>
                <w:sz w:val="28"/>
                <w:szCs w:val="28"/>
                <w:lang w:val="uk-UA" w:eastAsia="zh-CN"/>
              </w:rPr>
              <w:t>ПОГОДЖЕНО</w:t>
            </w:r>
          </w:p>
        </w:tc>
        <w:tc>
          <w:tcPr>
            <w:tcW w:w="5204" w:type="dxa"/>
            <w:hideMark/>
          </w:tcPr>
          <w:p w14:paraId="04364CF8" w14:textId="77777777" w:rsidR="00932A37" w:rsidRPr="00932A37" w:rsidRDefault="00932A37" w:rsidP="00932A37">
            <w:pPr>
              <w:spacing w:after="0" w:line="240" w:lineRule="auto"/>
              <w:jc w:val="center"/>
              <w:rPr>
                <w:rFonts w:ascii="Times New Roman" w:eastAsia="SimSun" w:hAnsi="Times New Roman" w:cs="Times New Roman"/>
                <w:sz w:val="28"/>
                <w:szCs w:val="28"/>
                <w:lang w:val="uk-UA" w:eastAsia="zh-CN"/>
              </w:rPr>
            </w:pPr>
            <w:r w:rsidRPr="00932A37">
              <w:rPr>
                <w:rFonts w:ascii="Times New Roman" w:eastAsia="SimSun" w:hAnsi="Times New Roman" w:cs="Times New Roman"/>
                <w:sz w:val="28"/>
                <w:szCs w:val="28"/>
                <w:lang w:val="uk-UA" w:eastAsia="zh-CN"/>
              </w:rPr>
              <w:t>ЗАТВЕРДЖЕНО</w:t>
            </w:r>
          </w:p>
        </w:tc>
      </w:tr>
      <w:tr w:rsidR="00932A37" w:rsidRPr="00932A37" w14:paraId="2D62F988" w14:textId="77777777" w:rsidTr="00932A37">
        <w:trPr>
          <w:trHeight w:val="684"/>
        </w:trPr>
        <w:tc>
          <w:tcPr>
            <w:tcW w:w="4928" w:type="dxa"/>
            <w:hideMark/>
          </w:tcPr>
          <w:p w14:paraId="79814217" w14:textId="77777777" w:rsidR="00932A37" w:rsidRPr="00932A37" w:rsidRDefault="00932A37" w:rsidP="00932A37">
            <w:pPr>
              <w:spacing w:after="0" w:line="240" w:lineRule="auto"/>
              <w:rPr>
                <w:rFonts w:ascii="Times New Roman" w:eastAsia="SimSun" w:hAnsi="Times New Roman" w:cs="Times New Roman"/>
                <w:sz w:val="28"/>
                <w:szCs w:val="28"/>
                <w:lang w:val="uk-UA" w:eastAsia="zh-CN"/>
              </w:rPr>
            </w:pPr>
            <w:r w:rsidRPr="00932A37">
              <w:rPr>
                <w:rFonts w:ascii="Times New Roman" w:eastAsia="SimSun" w:hAnsi="Times New Roman" w:cs="Times New Roman"/>
                <w:sz w:val="28"/>
                <w:szCs w:val="28"/>
                <w:lang w:val="uk-UA" w:eastAsia="zh-CN"/>
              </w:rPr>
              <w:t xml:space="preserve">Протокол засідання </w:t>
            </w:r>
          </w:p>
          <w:p w14:paraId="6ED168CF" w14:textId="77777777" w:rsidR="00932A37" w:rsidRPr="00932A37" w:rsidRDefault="00932A37" w:rsidP="00932A37">
            <w:pPr>
              <w:spacing w:after="0" w:line="240" w:lineRule="auto"/>
              <w:rPr>
                <w:rFonts w:ascii="Times New Roman" w:eastAsia="SimSun" w:hAnsi="Times New Roman" w:cs="Times New Roman"/>
                <w:sz w:val="28"/>
                <w:szCs w:val="28"/>
                <w:lang w:val="uk-UA" w:eastAsia="zh-CN"/>
              </w:rPr>
            </w:pPr>
            <w:r w:rsidRPr="00932A37">
              <w:rPr>
                <w:rFonts w:ascii="Times New Roman" w:eastAsia="SimSun" w:hAnsi="Times New Roman" w:cs="Times New Roman"/>
                <w:sz w:val="28"/>
                <w:szCs w:val="28"/>
                <w:lang w:val="uk-UA" w:eastAsia="zh-CN"/>
              </w:rPr>
              <w:t>педагогічної ради</w:t>
            </w:r>
          </w:p>
          <w:p w14:paraId="72AEC229" w14:textId="77777777" w:rsidR="00932A37" w:rsidRPr="00932A37" w:rsidRDefault="00932A37" w:rsidP="00932A37">
            <w:pPr>
              <w:spacing w:after="0" w:line="240" w:lineRule="auto"/>
              <w:jc w:val="center"/>
              <w:rPr>
                <w:rFonts w:ascii="Times New Roman" w:eastAsia="SimSun" w:hAnsi="Times New Roman" w:cs="Times New Roman"/>
                <w:sz w:val="28"/>
                <w:szCs w:val="28"/>
                <w:lang w:val="uk-UA" w:eastAsia="zh-CN"/>
              </w:rPr>
            </w:pPr>
            <w:r w:rsidRPr="00932A37">
              <w:rPr>
                <w:rFonts w:ascii="Times New Roman" w:eastAsia="SimSun" w:hAnsi="Times New Roman" w:cs="Times New Roman"/>
                <w:sz w:val="28"/>
                <w:szCs w:val="28"/>
                <w:lang w:val="uk-UA" w:eastAsia="zh-CN"/>
              </w:rPr>
              <w:t>КЗ «ЦДЮТ Долинської міської ради»</w:t>
            </w:r>
          </w:p>
        </w:tc>
        <w:tc>
          <w:tcPr>
            <w:tcW w:w="5204" w:type="dxa"/>
            <w:hideMark/>
          </w:tcPr>
          <w:p w14:paraId="355B8D91" w14:textId="77777777" w:rsidR="00932A37" w:rsidRPr="00932A37" w:rsidRDefault="00932A37" w:rsidP="00932A37">
            <w:pPr>
              <w:spacing w:after="0" w:line="240" w:lineRule="auto"/>
              <w:rPr>
                <w:rFonts w:ascii="Times New Roman" w:eastAsia="SimSun" w:hAnsi="Times New Roman" w:cs="Times New Roman"/>
                <w:sz w:val="28"/>
                <w:szCs w:val="28"/>
                <w:lang w:val="uk-UA" w:eastAsia="zh-CN"/>
              </w:rPr>
            </w:pPr>
            <w:r w:rsidRPr="00932A37">
              <w:rPr>
                <w:rFonts w:ascii="Times New Roman" w:eastAsia="SimSun" w:hAnsi="Times New Roman" w:cs="Times New Roman"/>
                <w:sz w:val="28"/>
                <w:szCs w:val="28"/>
                <w:lang w:val="uk-UA" w:eastAsia="zh-CN"/>
              </w:rPr>
              <w:t>Наказ начальника управління освіти,</w:t>
            </w:r>
          </w:p>
          <w:p w14:paraId="1452B218" w14:textId="77777777" w:rsidR="00932A37" w:rsidRPr="00932A37" w:rsidRDefault="00932A37" w:rsidP="00932A37">
            <w:pPr>
              <w:spacing w:after="0" w:line="240" w:lineRule="auto"/>
              <w:rPr>
                <w:rFonts w:ascii="Times New Roman" w:eastAsia="SimSun" w:hAnsi="Times New Roman" w:cs="Times New Roman"/>
                <w:sz w:val="28"/>
                <w:szCs w:val="28"/>
                <w:lang w:val="uk-UA" w:eastAsia="zh-CN"/>
              </w:rPr>
            </w:pPr>
            <w:r w:rsidRPr="00932A37">
              <w:rPr>
                <w:rFonts w:ascii="Times New Roman" w:eastAsia="SimSun" w:hAnsi="Times New Roman" w:cs="Times New Roman"/>
                <w:sz w:val="28"/>
                <w:szCs w:val="28"/>
                <w:lang w:val="uk-UA" w:eastAsia="zh-CN"/>
              </w:rPr>
              <w:t>молоді та спорту</w:t>
            </w:r>
          </w:p>
          <w:p w14:paraId="438701F5" w14:textId="77777777" w:rsidR="00932A37" w:rsidRPr="00932A37" w:rsidRDefault="00932A37" w:rsidP="00932A37">
            <w:pPr>
              <w:spacing w:after="0" w:line="240" w:lineRule="auto"/>
              <w:rPr>
                <w:rFonts w:ascii="Times New Roman" w:eastAsia="SimSun" w:hAnsi="Times New Roman" w:cs="Times New Roman"/>
                <w:sz w:val="28"/>
                <w:szCs w:val="28"/>
                <w:lang w:val="uk-UA" w:eastAsia="zh-CN"/>
              </w:rPr>
            </w:pPr>
            <w:r w:rsidRPr="00932A37">
              <w:rPr>
                <w:rFonts w:ascii="Times New Roman" w:eastAsia="SimSun" w:hAnsi="Times New Roman" w:cs="Times New Roman"/>
                <w:sz w:val="28"/>
                <w:szCs w:val="28"/>
                <w:lang w:val="uk-UA" w:eastAsia="zh-CN"/>
              </w:rPr>
              <w:t>Долинської міської ради</w:t>
            </w:r>
          </w:p>
        </w:tc>
      </w:tr>
      <w:tr w:rsidR="00932A37" w:rsidRPr="00932A37" w14:paraId="2E758074" w14:textId="77777777" w:rsidTr="00932A37">
        <w:trPr>
          <w:trHeight w:val="350"/>
        </w:trPr>
        <w:tc>
          <w:tcPr>
            <w:tcW w:w="4928" w:type="dxa"/>
            <w:hideMark/>
          </w:tcPr>
          <w:p w14:paraId="490BB4F7" w14:textId="77777777" w:rsidR="00932A37" w:rsidRPr="00932A37" w:rsidRDefault="00932A37" w:rsidP="00932A37">
            <w:pPr>
              <w:spacing w:after="0" w:line="240" w:lineRule="auto"/>
              <w:rPr>
                <w:rFonts w:ascii="Times New Roman" w:eastAsia="SimSun" w:hAnsi="Times New Roman" w:cs="Times New Roman"/>
                <w:sz w:val="28"/>
                <w:szCs w:val="28"/>
                <w:lang w:val="uk-UA" w:eastAsia="zh-CN"/>
              </w:rPr>
            </w:pPr>
            <w:r w:rsidRPr="00932A37">
              <w:rPr>
                <w:rFonts w:ascii="Times New Roman" w:eastAsia="SimSun" w:hAnsi="Times New Roman" w:cs="Times New Roman"/>
                <w:sz w:val="28"/>
                <w:szCs w:val="28"/>
                <w:lang w:val="uk-UA" w:eastAsia="zh-CN"/>
              </w:rPr>
              <w:t>від  31.08.2023  № 3</w:t>
            </w:r>
          </w:p>
        </w:tc>
        <w:tc>
          <w:tcPr>
            <w:tcW w:w="5204" w:type="dxa"/>
            <w:hideMark/>
          </w:tcPr>
          <w:p w14:paraId="612A4A69" w14:textId="77777777" w:rsidR="00932A37" w:rsidRPr="00932A37" w:rsidRDefault="00932A37" w:rsidP="00932A37">
            <w:pPr>
              <w:spacing w:after="0" w:line="240" w:lineRule="auto"/>
              <w:rPr>
                <w:rFonts w:ascii="Times New Roman" w:eastAsia="SimSun" w:hAnsi="Times New Roman" w:cs="Times New Roman"/>
                <w:sz w:val="28"/>
                <w:szCs w:val="28"/>
                <w:lang w:val="uk-UA" w:eastAsia="zh-CN"/>
              </w:rPr>
            </w:pPr>
            <w:r w:rsidRPr="00932A37">
              <w:rPr>
                <w:rFonts w:ascii="Times New Roman" w:eastAsia="SimSun" w:hAnsi="Times New Roman" w:cs="Times New Roman"/>
                <w:sz w:val="28"/>
                <w:szCs w:val="28"/>
                <w:lang w:val="uk-UA" w:eastAsia="zh-CN"/>
              </w:rPr>
              <w:t>від 13.09.2023 № 153</w:t>
            </w:r>
          </w:p>
        </w:tc>
      </w:tr>
    </w:tbl>
    <w:p w14:paraId="273DCC2C" w14:textId="77777777" w:rsidR="006F6447" w:rsidRDefault="006F6447" w:rsidP="0003347D">
      <w:pPr>
        <w:shd w:val="clear" w:color="auto" w:fill="FFFFFF"/>
        <w:spacing w:after="0" w:line="240" w:lineRule="auto"/>
        <w:jc w:val="center"/>
        <w:rPr>
          <w:rFonts w:ascii="Times New Roman" w:hAnsi="Times New Roman" w:cs="Times New Roman"/>
          <w:color w:val="222222"/>
          <w:sz w:val="28"/>
          <w:szCs w:val="28"/>
          <w:lang w:val="uk-UA"/>
        </w:rPr>
      </w:pPr>
    </w:p>
    <w:p w14:paraId="08CE72A1" w14:textId="77777777" w:rsidR="006F6447" w:rsidRPr="006F6447" w:rsidRDefault="006F6447" w:rsidP="006F6447">
      <w:pPr>
        <w:shd w:val="clear" w:color="auto" w:fill="FFFFFF"/>
        <w:spacing w:after="0" w:line="240" w:lineRule="auto"/>
        <w:ind w:left="426"/>
        <w:jc w:val="center"/>
        <w:rPr>
          <w:rFonts w:ascii="Times New Roman" w:hAnsi="Times New Roman" w:cs="Times New Roman"/>
          <w:color w:val="222222"/>
          <w:sz w:val="28"/>
          <w:szCs w:val="28"/>
          <w:lang w:val="uk-UA"/>
        </w:rPr>
      </w:pPr>
    </w:p>
    <w:p w14:paraId="73103844" w14:textId="77777777" w:rsid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504B883B" w14:textId="1F266A03" w:rsidR="00BC6FF0" w:rsidRDefault="00BC6FF0"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1FBDBCE0" w14:textId="77777777" w:rsidR="00F42E44" w:rsidRDefault="00F42E44"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bookmarkStart w:id="0" w:name="_GoBack"/>
      <w:bookmarkEnd w:id="0"/>
    </w:p>
    <w:p w14:paraId="7CB61F43" w14:textId="77777777" w:rsidR="00BC6FF0" w:rsidRPr="006F6447" w:rsidRDefault="00BC6FF0"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71DA59C1" w14:textId="77777777" w:rsidR="006F6447" w:rsidRPr="006F6447" w:rsidRDefault="009C6369" w:rsidP="006F6447">
      <w:pPr>
        <w:shd w:val="clear" w:color="auto" w:fill="FFFFFF"/>
        <w:spacing w:after="0" w:line="240" w:lineRule="auto"/>
        <w:ind w:left="426" w:firstLine="709"/>
        <w:jc w:val="center"/>
        <w:rPr>
          <w:rFonts w:ascii="Times New Roman" w:hAnsi="Times New Roman" w:cs="Times New Roman"/>
          <w:b/>
          <w:color w:val="222222"/>
          <w:sz w:val="28"/>
          <w:szCs w:val="28"/>
          <w:lang w:val="uk-UA"/>
        </w:rPr>
      </w:pPr>
      <w:r>
        <w:rPr>
          <w:rFonts w:ascii="Times New Roman" w:hAnsi="Times New Roman" w:cs="Times New Roman"/>
          <w:b/>
          <w:color w:val="222222"/>
          <w:sz w:val="28"/>
          <w:szCs w:val="28"/>
          <w:lang w:val="uk-UA"/>
        </w:rPr>
        <w:t>Адаптована н</w:t>
      </w:r>
      <w:r w:rsidR="006F6447" w:rsidRPr="006F6447">
        <w:rPr>
          <w:rFonts w:ascii="Times New Roman" w:hAnsi="Times New Roman" w:cs="Times New Roman"/>
          <w:b/>
          <w:color w:val="222222"/>
          <w:sz w:val="28"/>
          <w:szCs w:val="28"/>
          <w:lang w:val="uk-UA"/>
        </w:rPr>
        <w:t>авчальна програма</w:t>
      </w:r>
    </w:p>
    <w:p w14:paraId="60B22A3C" w14:textId="77777777" w:rsidR="006F6447" w:rsidRPr="006F6447" w:rsidRDefault="006F6447" w:rsidP="006F6447">
      <w:pPr>
        <w:shd w:val="clear" w:color="auto" w:fill="FFFFFF"/>
        <w:spacing w:after="0" w:line="240" w:lineRule="auto"/>
        <w:ind w:left="426" w:firstLine="709"/>
        <w:jc w:val="center"/>
        <w:rPr>
          <w:rFonts w:ascii="Times New Roman" w:hAnsi="Times New Roman" w:cs="Times New Roman"/>
          <w:b/>
          <w:color w:val="222222"/>
          <w:sz w:val="28"/>
          <w:szCs w:val="28"/>
          <w:lang w:val="uk-UA"/>
        </w:rPr>
      </w:pPr>
      <w:r w:rsidRPr="006F6447">
        <w:rPr>
          <w:rFonts w:ascii="Times New Roman" w:hAnsi="Times New Roman" w:cs="Times New Roman"/>
          <w:b/>
          <w:color w:val="222222"/>
          <w:sz w:val="28"/>
          <w:szCs w:val="28"/>
          <w:lang w:val="uk-UA"/>
        </w:rPr>
        <w:t>з позашкільної освіти</w:t>
      </w:r>
    </w:p>
    <w:p w14:paraId="2E0B3A02" w14:textId="77777777" w:rsidR="006F6447" w:rsidRPr="006F6447" w:rsidRDefault="006F6447" w:rsidP="006F6447">
      <w:pPr>
        <w:shd w:val="clear" w:color="auto" w:fill="FFFFFF"/>
        <w:spacing w:after="0" w:line="240" w:lineRule="auto"/>
        <w:ind w:left="426" w:firstLine="709"/>
        <w:jc w:val="center"/>
        <w:rPr>
          <w:rFonts w:ascii="Times New Roman" w:hAnsi="Times New Roman" w:cs="Times New Roman"/>
          <w:b/>
          <w:color w:val="222222"/>
          <w:sz w:val="28"/>
          <w:szCs w:val="28"/>
          <w:lang w:val="uk-UA"/>
        </w:rPr>
      </w:pPr>
      <w:r w:rsidRPr="006F6447">
        <w:rPr>
          <w:rFonts w:ascii="Times New Roman" w:hAnsi="Times New Roman" w:cs="Times New Roman"/>
          <w:b/>
          <w:color w:val="222222"/>
          <w:sz w:val="28"/>
          <w:szCs w:val="28"/>
          <w:lang w:val="uk-UA"/>
        </w:rPr>
        <w:t>художньо-естетичного напряму</w:t>
      </w:r>
    </w:p>
    <w:p w14:paraId="7FBD1C04" w14:textId="77777777" w:rsidR="006F6447" w:rsidRPr="006F6447" w:rsidRDefault="006F6447" w:rsidP="006F6447">
      <w:pPr>
        <w:shd w:val="clear" w:color="auto" w:fill="FFFFFF"/>
        <w:spacing w:after="0" w:line="240" w:lineRule="auto"/>
        <w:ind w:left="426" w:firstLine="709"/>
        <w:jc w:val="center"/>
        <w:rPr>
          <w:rFonts w:ascii="Times New Roman" w:hAnsi="Times New Roman" w:cs="Times New Roman"/>
          <w:b/>
          <w:color w:val="222222"/>
          <w:sz w:val="28"/>
          <w:szCs w:val="28"/>
          <w:lang w:val="uk-UA"/>
        </w:rPr>
      </w:pPr>
      <w:r w:rsidRPr="006F6447">
        <w:rPr>
          <w:rFonts w:ascii="Times New Roman" w:hAnsi="Times New Roman" w:cs="Times New Roman"/>
          <w:b/>
          <w:color w:val="222222"/>
          <w:sz w:val="28"/>
          <w:szCs w:val="28"/>
          <w:lang w:val="uk-UA"/>
        </w:rPr>
        <w:t>«</w:t>
      </w:r>
      <w:r w:rsidRPr="00BC6FF0">
        <w:rPr>
          <w:rFonts w:ascii="Times New Roman" w:hAnsi="Times New Roman" w:cs="Times New Roman"/>
          <w:b/>
          <w:sz w:val="28"/>
          <w:szCs w:val="28"/>
          <w:lang w:val="uk-UA"/>
        </w:rPr>
        <w:t>Ляльковий театр»</w:t>
      </w:r>
      <w:r w:rsidR="0003347D" w:rsidRPr="00BC6FF0">
        <w:rPr>
          <w:rFonts w:ascii="Times New Roman" w:hAnsi="Times New Roman" w:cs="Times New Roman"/>
          <w:b/>
          <w:sz w:val="28"/>
          <w:szCs w:val="28"/>
          <w:lang w:val="uk-UA"/>
        </w:rPr>
        <w:t xml:space="preserve"> </w:t>
      </w:r>
    </w:p>
    <w:p w14:paraId="14E8B5A0" w14:textId="77777777" w:rsidR="006F6447" w:rsidRPr="006F6447" w:rsidRDefault="006F6447" w:rsidP="006F6447">
      <w:pPr>
        <w:shd w:val="clear" w:color="auto" w:fill="FFFFFF"/>
        <w:spacing w:after="0" w:line="240" w:lineRule="auto"/>
        <w:ind w:left="426" w:firstLine="709"/>
        <w:jc w:val="center"/>
        <w:rPr>
          <w:rFonts w:ascii="Times New Roman" w:hAnsi="Times New Roman" w:cs="Times New Roman"/>
          <w:b/>
          <w:color w:val="222222"/>
          <w:sz w:val="28"/>
          <w:szCs w:val="28"/>
          <w:lang w:val="uk-UA"/>
        </w:rPr>
      </w:pPr>
    </w:p>
    <w:p w14:paraId="3E8C6B74" w14:textId="77777777" w:rsidR="006F6447" w:rsidRPr="001359CC" w:rsidRDefault="00BC6FF0" w:rsidP="006F6447">
      <w:pPr>
        <w:shd w:val="clear" w:color="auto" w:fill="FFFFFF"/>
        <w:spacing w:after="0" w:line="240" w:lineRule="auto"/>
        <w:ind w:left="426" w:firstLine="709"/>
        <w:jc w:val="center"/>
        <w:rPr>
          <w:rFonts w:ascii="Times New Roman" w:hAnsi="Times New Roman" w:cs="Times New Roman"/>
          <w:bCs/>
          <w:color w:val="222222"/>
          <w:sz w:val="28"/>
          <w:szCs w:val="28"/>
          <w:lang w:val="uk-UA"/>
        </w:rPr>
      </w:pPr>
      <w:r w:rsidRPr="001359CC">
        <w:rPr>
          <w:rFonts w:ascii="Times New Roman" w:hAnsi="Times New Roman" w:cs="Times New Roman"/>
          <w:bCs/>
          <w:sz w:val="28"/>
          <w:szCs w:val="28"/>
          <w:lang w:val="uk-UA"/>
        </w:rPr>
        <w:t>Основний</w:t>
      </w:r>
      <w:r w:rsidR="0003347D" w:rsidRPr="001359CC">
        <w:rPr>
          <w:rFonts w:ascii="Times New Roman" w:hAnsi="Times New Roman" w:cs="Times New Roman"/>
          <w:bCs/>
          <w:color w:val="222222"/>
          <w:sz w:val="28"/>
          <w:szCs w:val="28"/>
          <w:lang w:val="uk-UA"/>
        </w:rPr>
        <w:t xml:space="preserve"> </w:t>
      </w:r>
      <w:r w:rsidR="006F6447" w:rsidRPr="001359CC">
        <w:rPr>
          <w:rFonts w:ascii="Times New Roman" w:hAnsi="Times New Roman" w:cs="Times New Roman"/>
          <w:bCs/>
          <w:color w:val="222222"/>
          <w:sz w:val="28"/>
          <w:szCs w:val="28"/>
          <w:lang w:val="uk-UA"/>
        </w:rPr>
        <w:t>рівень</w:t>
      </w:r>
      <w:r w:rsidRPr="001359CC">
        <w:rPr>
          <w:rFonts w:ascii="Times New Roman" w:hAnsi="Times New Roman" w:cs="Times New Roman"/>
          <w:bCs/>
          <w:color w:val="222222"/>
          <w:sz w:val="28"/>
          <w:szCs w:val="28"/>
          <w:lang w:val="uk-UA"/>
        </w:rPr>
        <w:t xml:space="preserve">  </w:t>
      </w:r>
    </w:p>
    <w:p w14:paraId="2C03210D" w14:textId="77777777" w:rsidR="006F6447" w:rsidRPr="001359CC" w:rsidRDefault="00BC6FF0" w:rsidP="006F6447">
      <w:pPr>
        <w:shd w:val="clear" w:color="auto" w:fill="FFFFFF"/>
        <w:spacing w:after="0" w:line="240" w:lineRule="auto"/>
        <w:ind w:left="426" w:firstLine="709"/>
        <w:jc w:val="center"/>
        <w:rPr>
          <w:rFonts w:ascii="Times New Roman" w:hAnsi="Times New Roman" w:cs="Times New Roman"/>
          <w:bCs/>
          <w:color w:val="222222"/>
          <w:sz w:val="28"/>
          <w:szCs w:val="28"/>
          <w:lang w:val="uk-UA"/>
        </w:rPr>
      </w:pPr>
      <w:r w:rsidRPr="001359CC">
        <w:rPr>
          <w:rFonts w:ascii="Times New Roman" w:hAnsi="Times New Roman" w:cs="Times New Roman"/>
          <w:bCs/>
          <w:color w:val="222222"/>
          <w:sz w:val="28"/>
          <w:szCs w:val="28"/>
          <w:lang w:val="uk-UA"/>
        </w:rPr>
        <w:t>2 роки навчання</w:t>
      </w:r>
    </w:p>
    <w:p w14:paraId="0F17B662" w14:textId="77777777" w:rsidR="006F6447" w:rsidRP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1BBC8C18" w14:textId="77777777" w:rsidR="006F6447" w:rsidRP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2B573AEE" w14:textId="77777777" w:rsidR="006F6447" w:rsidRP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4C7C7781" w14:textId="77777777" w:rsid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5E016ECC" w14:textId="77777777" w:rsid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78046744" w14:textId="77777777" w:rsid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5BFA8FC4" w14:textId="77777777" w:rsid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366A39FB" w14:textId="77777777" w:rsid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243F1B9E" w14:textId="77777777" w:rsid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2413302D" w14:textId="77777777" w:rsid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0F2BF588" w14:textId="77777777" w:rsid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24772B50" w14:textId="77777777" w:rsidR="006F6447" w:rsidRPr="006F6447" w:rsidRDefault="006F6447" w:rsidP="006F6447">
      <w:pPr>
        <w:shd w:val="clear" w:color="auto" w:fill="FFFFFF"/>
        <w:spacing w:after="0" w:line="240" w:lineRule="auto"/>
        <w:ind w:left="426" w:firstLine="709"/>
        <w:jc w:val="center"/>
        <w:rPr>
          <w:rFonts w:ascii="Times New Roman" w:hAnsi="Times New Roman" w:cs="Times New Roman"/>
          <w:color w:val="222222"/>
          <w:sz w:val="28"/>
          <w:szCs w:val="28"/>
          <w:lang w:val="uk-UA"/>
        </w:rPr>
      </w:pPr>
    </w:p>
    <w:p w14:paraId="27BA4CE8" w14:textId="5559A333" w:rsidR="00932A37" w:rsidRPr="0003347D" w:rsidRDefault="00932A37" w:rsidP="0003347D">
      <w:pPr>
        <w:rPr>
          <w:rFonts w:ascii="Times New Roman" w:hAnsi="Times New Roman" w:cs="Times New Roman"/>
          <w:color w:val="1D1B11"/>
          <w:sz w:val="28"/>
          <w:szCs w:val="28"/>
          <w:lang w:val="uk-UA"/>
        </w:rPr>
      </w:pPr>
    </w:p>
    <w:p w14:paraId="4AA4E241" w14:textId="72C6CC20" w:rsidR="001359CC" w:rsidRPr="001359CC" w:rsidRDefault="00932A37" w:rsidP="001359CC">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2023</w:t>
      </w:r>
      <w:r w:rsidR="001359CC" w:rsidRPr="001359CC">
        <w:rPr>
          <w:rFonts w:ascii="Times New Roman" w:eastAsia="Times New Roman" w:hAnsi="Times New Roman" w:cs="Times New Roman"/>
          <w:color w:val="000000"/>
          <w:sz w:val="28"/>
          <w:szCs w:val="28"/>
          <w:lang w:val="uk-UA" w:eastAsia="ru-RU"/>
        </w:rPr>
        <w:t xml:space="preserve"> р.</w:t>
      </w:r>
    </w:p>
    <w:p w14:paraId="15F8E6F5" w14:textId="0368BCA2" w:rsidR="006F6447" w:rsidRPr="001359CC" w:rsidRDefault="001359CC" w:rsidP="001359CC">
      <w:pPr>
        <w:spacing w:after="0" w:line="240" w:lineRule="auto"/>
        <w:rPr>
          <w:rFonts w:ascii="Times New Roman" w:eastAsia="Times New Roman" w:hAnsi="Times New Roman" w:cs="Times New Roman"/>
          <w:color w:val="000000"/>
          <w:sz w:val="28"/>
          <w:szCs w:val="28"/>
          <w:lang w:val="uk-UA" w:eastAsia="ru-RU"/>
        </w:rPr>
      </w:pPr>
      <w:r w:rsidRPr="00932A37">
        <w:rPr>
          <w:rFonts w:ascii="Times New Roman" w:eastAsia="Times New Roman" w:hAnsi="Times New Roman" w:cs="Times New Roman"/>
          <w:b/>
          <w:color w:val="000000"/>
          <w:sz w:val="28"/>
          <w:szCs w:val="28"/>
          <w:lang w:val="uk-UA" w:eastAsia="ru-RU"/>
        </w:rPr>
        <w:t>Укладач:</w:t>
      </w:r>
      <w:r w:rsidRPr="001359CC">
        <w:rPr>
          <w:rFonts w:ascii="Times New Roman" w:eastAsia="Times New Roman" w:hAnsi="Times New Roman" w:cs="Times New Roman"/>
          <w:color w:val="000000"/>
          <w:sz w:val="28"/>
          <w:szCs w:val="28"/>
          <w:lang w:val="uk-UA" w:eastAsia="ru-RU"/>
        </w:rPr>
        <w:t xml:space="preserve"> Крамаренко Ірина Сергіївна - керівник гуртка художньо-естетичного напряму КЗ «Центр дитячої та юнац</w:t>
      </w:r>
      <w:r w:rsidR="003B29E8">
        <w:rPr>
          <w:rFonts w:ascii="Times New Roman" w:eastAsia="Times New Roman" w:hAnsi="Times New Roman" w:cs="Times New Roman"/>
          <w:color w:val="000000"/>
          <w:sz w:val="28"/>
          <w:szCs w:val="28"/>
          <w:lang w:val="uk-UA" w:eastAsia="ru-RU"/>
        </w:rPr>
        <w:t>ької творчості Долинської міської</w:t>
      </w:r>
      <w:r w:rsidRPr="001359CC">
        <w:rPr>
          <w:rFonts w:ascii="Times New Roman" w:eastAsia="Times New Roman" w:hAnsi="Times New Roman" w:cs="Times New Roman"/>
          <w:color w:val="000000"/>
          <w:sz w:val="28"/>
          <w:szCs w:val="28"/>
          <w:lang w:val="uk-UA" w:eastAsia="ru-RU"/>
        </w:rPr>
        <w:t xml:space="preserve"> ради»</w:t>
      </w:r>
    </w:p>
    <w:p w14:paraId="7699594E" w14:textId="77777777" w:rsidR="00932A37" w:rsidRDefault="00932A37" w:rsidP="00E936F3">
      <w:pPr>
        <w:spacing w:after="0" w:line="240" w:lineRule="auto"/>
        <w:ind w:left="426"/>
        <w:jc w:val="center"/>
        <w:rPr>
          <w:rFonts w:ascii="Times New Roman" w:eastAsia="Times New Roman" w:hAnsi="Times New Roman" w:cs="Times New Roman"/>
          <w:b/>
          <w:sz w:val="28"/>
          <w:szCs w:val="28"/>
          <w:lang w:val="uk-UA" w:eastAsia="ru-RU"/>
        </w:rPr>
      </w:pPr>
    </w:p>
    <w:p w14:paraId="08C0F1E4" w14:textId="7728E2FF" w:rsidR="006F6447" w:rsidRPr="006F6447" w:rsidRDefault="006F6447" w:rsidP="00E936F3">
      <w:pPr>
        <w:spacing w:after="0" w:line="240" w:lineRule="auto"/>
        <w:ind w:left="426"/>
        <w:jc w:val="center"/>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lastRenderedPageBreak/>
        <w:t>ПОЯСНЮВАЛЬНА ЗАПИСКА</w:t>
      </w:r>
    </w:p>
    <w:p w14:paraId="6D0C63BC"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p>
    <w:p w14:paraId="0F5B0E13"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Розвиток дитячої творчості є одним з найбільш актуальних питань у наш час. Саме театральне мистецтво, яке збуджує фантазію, розвиває смаки, робить життя яскравим, емоційним та багатогранним має унікальні можливості впливу на дитину. Театральне мистецтво є вираженням комплексного художнього погляду на оточуючий світ, його природа синтетична. В ньому поєднанні мистецтво слова, дії, музики, образотворчого мистецтва</w:t>
      </w:r>
    </w:p>
    <w:p w14:paraId="33379C3C"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Одним із видів театрального мистецтва є театр ляльок Особливість діяльності театру ляльок полягає у тому, що розмаїття видів творчої роботи допомагає дитині розвинути інтерес до театрального, музично - театрального мистецтва, забезпечує освоєння системи творення сценічного образу, одночасного оволодіння основними складовими театрального мистецтва.</w:t>
      </w:r>
    </w:p>
    <w:p w14:paraId="77717F83"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Навчальна програма реалізується в гуртку художньо-естетичного напряму театрального профілю та розрахована на вихованців віком 8-16 років. Програма є професійно орієнтованою.</w:t>
      </w:r>
    </w:p>
    <w:p w14:paraId="5835BD00"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Метою навчальної програми є формування ключових компетентностей особистості засобами театрального мистецтва за допомогою ляльок.</w:t>
      </w:r>
    </w:p>
    <w:p w14:paraId="20A07EF2" w14:textId="77777777" w:rsidR="006F6447" w:rsidRPr="006F6447" w:rsidRDefault="006F6447" w:rsidP="0003347D">
      <w:pPr>
        <w:spacing w:after="0" w:line="240" w:lineRule="auto"/>
        <w:ind w:left="426" w:firstLine="42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Основні завдання полягають у формуванні таких компетентностей:</w:t>
      </w:r>
    </w:p>
    <w:p w14:paraId="4832CA81"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пізнавальної – забезпечує ознайомлення з поняттями, що стосуються театрального мистецтва, зокрема театру ляльок, розвиток емоційно-художньої виразності мовлення;</w:t>
      </w:r>
    </w:p>
    <w:p w14:paraId="5F8F805E"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2B6533">
        <w:rPr>
          <w:rFonts w:ascii="Times New Roman" w:eastAsia="Times New Roman" w:hAnsi="Times New Roman" w:cs="Times New Roman"/>
          <w:i/>
          <w:sz w:val="28"/>
          <w:szCs w:val="28"/>
          <w:lang w:val="uk-UA" w:eastAsia="ru-RU"/>
        </w:rPr>
        <w:t xml:space="preserve">практичної </w:t>
      </w:r>
      <w:r w:rsidRPr="006F6447">
        <w:rPr>
          <w:rFonts w:ascii="Times New Roman" w:eastAsia="Times New Roman" w:hAnsi="Times New Roman" w:cs="Times New Roman"/>
          <w:sz w:val="28"/>
          <w:szCs w:val="28"/>
          <w:lang w:val="uk-UA" w:eastAsia="ru-RU"/>
        </w:rPr>
        <w:t>– сприяє опануванню системи знань і вмінь мистецтва театру ляльок; оволодінню основами сценічної дії та акторської майстерності; оволодінню навичками створення художніх образів, технологією управління театральними ляльками різних типів та конструкцій</w:t>
      </w:r>
    </w:p>
    <w:p w14:paraId="1F3C7742"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2B6533">
        <w:rPr>
          <w:rFonts w:ascii="Times New Roman" w:eastAsia="Times New Roman" w:hAnsi="Times New Roman" w:cs="Times New Roman"/>
          <w:i/>
          <w:sz w:val="28"/>
          <w:szCs w:val="28"/>
          <w:lang w:val="uk-UA" w:eastAsia="ru-RU"/>
        </w:rPr>
        <w:t>творчої</w:t>
      </w:r>
      <w:r w:rsidRPr="006F6447">
        <w:rPr>
          <w:rFonts w:ascii="Times New Roman" w:eastAsia="Times New Roman" w:hAnsi="Times New Roman" w:cs="Times New Roman"/>
          <w:sz w:val="28"/>
          <w:szCs w:val="28"/>
          <w:lang w:val="uk-UA" w:eastAsia="ru-RU"/>
        </w:rPr>
        <w:t xml:space="preserve"> – забезпечує розвиток творчих здібностей: художньої уяви, фантазії ініціативи, емоційної гнучкості; набуття досвіду власної творчої діяльності актора; розв’язання творчих завдань, здатності проявляти творчу ініціативу ;</w:t>
      </w:r>
    </w:p>
    <w:p w14:paraId="6DB7E209" w14:textId="77777777" w:rsidR="009925BC" w:rsidRPr="006F6447" w:rsidRDefault="006F6447" w:rsidP="002B6533">
      <w:pPr>
        <w:spacing w:after="0" w:line="240" w:lineRule="auto"/>
        <w:ind w:left="426" w:firstLine="425"/>
        <w:jc w:val="both"/>
        <w:rPr>
          <w:rFonts w:ascii="Times New Roman" w:eastAsia="Times New Roman" w:hAnsi="Times New Roman" w:cs="Times New Roman"/>
          <w:sz w:val="28"/>
          <w:szCs w:val="28"/>
          <w:lang w:val="uk-UA" w:eastAsia="ru-RU"/>
        </w:rPr>
      </w:pPr>
      <w:r w:rsidRPr="002B6533">
        <w:rPr>
          <w:rFonts w:ascii="Times New Roman" w:eastAsia="Times New Roman" w:hAnsi="Times New Roman" w:cs="Times New Roman"/>
          <w:i/>
          <w:sz w:val="28"/>
          <w:szCs w:val="28"/>
          <w:lang w:val="uk-UA" w:eastAsia="ru-RU"/>
        </w:rPr>
        <w:t xml:space="preserve">культурної </w:t>
      </w:r>
      <w:r w:rsidRPr="006F6447">
        <w:rPr>
          <w:rFonts w:ascii="Times New Roman" w:eastAsia="Times New Roman" w:hAnsi="Times New Roman" w:cs="Times New Roman"/>
          <w:sz w:val="28"/>
          <w:szCs w:val="28"/>
          <w:lang w:val="uk-UA" w:eastAsia="ru-RU"/>
        </w:rPr>
        <w:t>– забезпечує формування інтересу до театрального мистецтва; ціннісного ставлення до світу; самостійного вираження ідей, досвіду та почуттів; стійкого інтересу до художньої творчості, потреби у творчій самореалізації та духовному самовдосконаленні;</w:t>
      </w:r>
    </w:p>
    <w:p w14:paraId="426762EA"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2B6533">
        <w:rPr>
          <w:rFonts w:ascii="Times New Roman" w:eastAsia="Times New Roman" w:hAnsi="Times New Roman" w:cs="Times New Roman"/>
          <w:i/>
          <w:sz w:val="28"/>
          <w:szCs w:val="28"/>
          <w:lang w:val="uk-UA" w:eastAsia="ru-RU"/>
        </w:rPr>
        <w:t>соціальної</w:t>
      </w:r>
      <w:r w:rsidRPr="006F6447">
        <w:rPr>
          <w:rFonts w:ascii="Times New Roman" w:eastAsia="Times New Roman" w:hAnsi="Times New Roman" w:cs="Times New Roman"/>
          <w:sz w:val="28"/>
          <w:szCs w:val="28"/>
          <w:lang w:val="uk-UA" w:eastAsia="ru-RU"/>
        </w:rPr>
        <w:t xml:space="preserve"> – сприяє вихованню гуманності, доброзичливості, дружнього ставлення до оточуючих, поваги до традицій українського народу; спілкування державною мовою; розвитку організаторських здібностей у процесі колективної творчої справи.</w:t>
      </w:r>
    </w:p>
    <w:p w14:paraId="134A775D" w14:textId="31655612"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На опрацювання навчального матеріалу у групах основного рівня відв</w:t>
      </w:r>
      <w:r w:rsidR="002A1258">
        <w:rPr>
          <w:rFonts w:ascii="Times New Roman" w:eastAsia="Times New Roman" w:hAnsi="Times New Roman" w:cs="Times New Roman"/>
          <w:sz w:val="28"/>
          <w:szCs w:val="28"/>
          <w:lang w:val="uk-UA" w:eastAsia="ru-RU"/>
        </w:rPr>
        <w:t xml:space="preserve">одиться </w:t>
      </w:r>
      <w:r w:rsidR="002A1258" w:rsidRPr="00932A37">
        <w:rPr>
          <w:rFonts w:ascii="Times New Roman" w:eastAsia="Times New Roman" w:hAnsi="Times New Roman" w:cs="Times New Roman"/>
          <w:b/>
          <w:sz w:val="28"/>
          <w:szCs w:val="28"/>
          <w:lang w:val="uk-UA" w:eastAsia="ru-RU"/>
        </w:rPr>
        <w:t>два</w:t>
      </w:r>
      <w:r w:rsidR="002A1258">
        <w:rPr>
          <w:rFonts w:ascii="Times New Roman" w:eastAsia="Times New Roman" w:hAnsi="Times New Roman" w:cs="Times New Roman"/>
          <w:sz w:val="28"/>
          <w:szCs w:val="28"/>
          <w:lang w:val="uk-UA" w:eastAsia="ru-RU"/>
        </w:rPr>
        <w:t xml:space="preserve"> роки навчання по </w:t>
      </w:r>
      <w:r w:rsidRPr="006F6447">
        <w:rPr>
          <w:rFonts w:ascii="Times New Roman" w:eastAsia="Times New Roman" w:hAnsi="Times New Roman" w:cs="Times New Roman"/>
          <w:sz w:val="28"/>
          <w:szCs w:val="28"/>
          <w:lang w:val="uk-UA" w:eastAsia="ru-RU"/>
        </w:rPr>
        <w:t>216 год (6 год.</w:t>
      </w:r>
      <w:r w:rsidR="00EF45D8">
        <w:rPr>
          <w:rFonts w:ascii="Times New Roman" w:eastAsia="Times New Roman" w:hAnsi="Times New Roman" w:cs="Times New Roman"/>
          <w:sz w:val="28"/>
          <w:szCs w:val="28"/>
          <w:lang w:val="uk-UA" w:eastAsia="ru-RU"/>
        </w:rPr>
        <w:t xml:space="preserve"> </w:t>
      </w:r>
      <w:r w:rsidRPr="006F6447">
        <w:rPr>
          <w:rFonts w:ascii="Times New Roman" w:eastAsia="Times New Roman" w:hAnsi="Times New Roman" w:cs="Times New Roman"/>
          <w:sz w:val="28"/>
          <w:szCs w:val="28"/>
          <w:lang w:val="uk-UA" w:eastAsia="ru-RU"/>
        </w:rPr>
        <w:t>на тиждень).</w:t>
      </w:r>
    </w:p>
    <w:p w14:paraId="2AD1E1C9" w14:textId="77777777" w:rsid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Програма передбачає вивчення акторської майстерності; сценічної мови та сценічного руху; основ ляльководіння.</w:t>
      </w:r>
      <w:bookmarkStart w:id="1" w:name="page32"/>
      <w:bookmarkEnd w:id="1"/>
    </w:p>
    <w:p w14:paraId="50CF9BEF"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На першому році навчання гуртківці ознайомлюються з видами театрів ляльок, історією виникнення ляльок та їх типами; вч</w:t>
      </w:r>
      <w:r>
        <w:rPr>
          <w:rFonts w:ascii="Times New Roman" w:eastAsia="Times New Roman" w:hAnsi="Times New Roman" w:cs="Times New Roman"/>
          <w:sz w:val="28"/>
          <w:szCs w:val="28"/>
          <w:lang w:val="uk-UA" w:eastAsia="ru-RU"/>
        </w:rPr>
        <w:t>а</w:t>
      </w:r>
      <w:r w:rsidRPr="006F6447">
        <w:rPr>
          <w:rFonts w:ascii="Times New Roman" w:eastAsia="Times New Roman" w:hAnsi="Times New Roman" w:cs="Times New Roman"/>
          <w:sz w:val="28"/>
          <w:szCs w:val="28"/>
          <w:lang w:val="uk-UA" w:eastAsia="ru-RU"/>
        </w:rPr>
        <w:t xml:space="preserve">ться основам акторської майстерності, вмінню відтворювати емоції, настрій, окремі риси характеру, вивчають техніки мистецтва театру ляльок. На практичних заняттях </w:t>
      </w:r>
      <w:r w:rsidRPr="006F6447">
        <w:rPr>
          <w:rFonts w:ascii="Times New Roman" w:eastAsia="Times New Roman" w:hAnsi="Times New Roman" w:cs="Times New Roman"/>
          <w:sz w:val="28"/>
          <w:szCs w:val="28"/>
          <w:lang w:val="uk-UA" w:eastAsia="ru-RU"/>
        </w:rPr>
        <w:lastRenderedPageBreak/>
        <w:t>оволодівають прийомами водіння ляльок-рукавичок, вчаться працювати з п’єсою, створюють вистави-мініатюри, виконують вправи на розвиток уваги, зорового сприйняття, координацію рухів та ін.</w:t>
      </w:r>
    </w:p>
    <w:p w14:paraId="479DF757"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Під час навчання за програмою другого року набувається досвід водіння тростинних ляльок; вдосконалюються навички роботи над створенням образу, характером героя. Продовжуються заняття за допомогою яких вдосконалюються вміння, здобуті протягом першого року навчання. На основі вправ та етюдів оволодівають основами сценічного руху, пластики, сценічною мовою.</w:t>
      </w:r>
    </w:p>
    <w:p w14:paraId="1226A471"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Важливим є формування репертуару гуртка, оскільки правильно підібраний матеріал сприяє духовному і виконавському зростанню колективу, формуванню його неповторного творчого обличчя.</w:t>
      </w:r>
    </w:p>
    <w:p w14:paraId="6F7F42BD"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Навчання за програмою здійснюється відповідно до вікових особливостей дітей та індивідуального підходу.</w:t>
      </w:r>
    </w:p>
    <w:p w14:paraId="003035A4" w14:textId="77777777" w:rsidR="006F6447" w:rsidRPr="006F6447" w:rsidRDefault="002B6533" w:rsidP="0003347D">
      <w:pPr>
        <w:spacing w:after="0" w:line="240" w:lineRule="auto"/>
        <w:ind w:left="426"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Форми проведення занять</w:t>
      </w:r>
      <w:r w:rsidR="006F6447" w:rsidRPr="006F6447">
        <w:rPr>
          <w:rFonts w:ascii="Times New Roman" w:eastAsia="Times New Roman" w:hAnsi="Times New Roman" w:cs="Times New Roman"/>
          <w:sz w:val="28"/>
          <w:szCs w:val="28"/>
          <w:lang w:val="uk-UA" w:eastAsia="ru-RU"/>
        </w:rPr>
        <w:t>: лекції, вправи, етюди, читання, вікторина, перегляд та обговорення професійних вистав, фестивалі, концерти, вистава, репетиція, практична робота.</w:t>
      </w:r>
    </w:p>
    <w:p w14:paraId="5486741F"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Формами контролю засвоєння рівня знань, умінь і навичок є спільні творчі роботи – лялькові вистави, музичні лялькові номери, мініатюри тощо; участь у концертах, виставах, конкурсах, заходах різних організаційних рівнів.</w:t>
      </w:r>
    </w:p>
    <w:p w14:paraId="4521B529" w14:textId="77777777" w:rsidR="009925BC"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У роботі г</w:t>
      </w:r>
      <w:r w:rsidR="00EF45D8">
        <w:rPr>
          <w:rFonts w:ascii="Times New Roman" w:eastAsia="Times New Roman" w:hAnsi="Times New Roman" w:cs="Times New Roman"/>
          <w:sz w:val="28"/>
          <w:szCs w:val="28"/>
          <w:lang w:val="uk-UA" w:eastAsia="ru-RU"/>
        </w:rPr>
        <w:t>уртка використовуються типові ля</w:t>
      </w:r>
      <w:r w:rsidRPr="006F6447">
        <w:rPr>
          <w:rFonts w:ascii="Times New Roman" w:eastAsia="Times New Roman" w:hAnsi="Times New Roman" w:cs="Times New Roman"/>
          <w:sz w:val="28"/>
          <w:szCs w:val="28"/>
          <w:lang w:val="uk-UA" w:eastAsia="ru-RU"/>
        </w:rPr>
        <w:t>льки-рукавички вітчизняних та іноземних виробників, ляльки професійних та аматорських театрів ляльок, громадських, благодійних організацій, спонсорів тощо.</w:t>
      </w:r>
    </w:p>
    <w:p w14:paraId="392FBD56" w14:textId="77777777" w:rsidR="006F6447" w:rsidRPr="006F6447" w:rsidRDefault="006F6447" w:rsidP="0003347D">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За цією програмою можуть проводитись заняття в групах індивідуального навчання, які організовуються відповідно до Положення про порядок організації індивідуальної та групової роботи в закладах позашкільної освіти.</w:t>
      </w:r>
    </w:p>
    <w:p w14:paraId="777F651B" w14:textId="77777777" w:rsidR="006F6447" w:rsidRPr="006F6447" w:rsidRDefault="006F6447" w:rsidP="002B6533">
      <w:pPr>
        <w:spacing w:after="0" w:line="240" w:lineRule="auto"/>
        <w:ind w:left="426" w:firstLine="425"/>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Програма є орієнтовною. Відповідно до організаційно-педагогічних умов гуртка, групи творчого об’єднання тощо можуть бути внесені зміни.</w:t>
      </w:r>
    </w:p>
    <w:p w14:paraId="6D56A6FB" w14:textId="77777777" w:rsidR="002B6533" w:rsidRDefault="002B6533" w:rsidP="003F7534">
      <w:pPr>
        <w:spacing w:after="0" w:line="240" w:lineRule="auto"/>
        <w:ind w:left="426"/>
        <w:jc w:val="center"/>
        <w:rPr>
          <w:rFonts w:ascii="Times New Roman" w:eastAsia="Times New Roman" w:hAnsi="Times New Roman" w:cs="Times New Roman"/>
          <w:b/>
          <w:sz w:val="28"/>
          <w:szCs w:val="28"/>
          <w:lang w:val="uk-UA" w:eastAsia="ru-RU"/>
        </w:rPr>
      </w:pPr>
    </w:p>
    <w:p w14:paraId="3050D3DC" w14:textId="77777777" w:rsidR="006F6447" w:rsidRPr="006F6447" w:rsidRDefault="006F6447" w:rsidP="003F7534">
      <w:pPr>
        <w:spacing w:after="0" w:line="240" w:lineRule="auto"/>
        <w:ind w:left="426"/>
        <w:jc w:val="center"/>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t>Основний рівень, перший рік навчання</w:t>
      </w:r>
    </w:p>
    <w:p w14:paraId="27DC6F52" w14:textId="77777777" w:rsidR="006F6447" w:rsidRDefault="006F6447" w:rsidP="002B6533">
      <w:pPr>
        <w:spacing w:after="0" w:line="240" w:lineRule="auto"/>
        <w:ind w:left="426"/>
        <w:jc w:val="center"/>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t>НАВЧАЛЬНО-ТЕМАТИЧНИЙ ПЛАН</w:t>
      </w:r>
    </w:p>
    <w:p w14:paraId="4EA772CE" w14:textId="77777777" w:rsidR="002B6533" w:rsidRPr="006F6447" w:rsidRDefault="002B6533" w:rsidP="002B6533">
      <w:pPr>
        <w:spacing w:after="0" w:line="240" w:lineRule="auto"/>
        <w:ind w:left="426"/>
        <w:jc w:val="center"/>
        <w:rPr>
          <w:rFonts w:ascii="Times New Roman" w:eastAsia="Times New Roman" w:hAnsi="Times New Roman" w:cs="Times New Roman"/>
          <w:b/>
          <w:sz w:val="28"/>
          <w:szCs w:val="28"/>
          <w:lang w:val="uk-UA" w:eastAsia="ru-RU"/>
        </w:rPr>
      </w:pPr>
    </w:p>
    <w:tbl>
      <w:tblPr>
        <w:tblStyle w:val="a3"/>
        <w:tblW w:w="9639" w:type="dxa"/>
        <w:tblInd w:w="421" w:type="dxa"/>
        <w:tblLayout w:type="fixed"/>
        <w:tblLook w:val="0000" w:firstRow="0" w:lastRow="0" w:firstColumn="0" w:lastColumn="0" w:noHBand="0" w:noVBand="0"/>
      </w:tblPr>
      <w:tblGrid>
        <w:gridCol w:w="580"/>
        <w:gridCol w:w="4518"/>
        <w:gridCol w:w="1706"/>
        <w:gridCol w:w="1639"/>
        <w:gridCol w:w="10"/>
        <w:gridCol w:w="1186"/>
      </w:tblGrid>
      <w:tr w:rsidR="00BF6871" w:rsidRPr="006F6447" w14:paraId="3F91AFD4" w14:textId="77777777" w:rsidTr="00EF45D8">
        <w:trPr>
          <w:trHeight w:val="308"/>
        </w:trPr>
        <w:tc>
          <w:tcPr>
            <w:tcW w:w="580" w:type="dxa"/>
            <w:vMerge w:val="restart"/>
          </w:tcPr>
          <w:p w14:paraId="08EC36C2" w14:textId="77777777" w:rsidR="00BF6871" w:rsidRPr="006F6447" w:rsidRDefault="00BF6871" w:rsidP="00BF6871">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w:t>
            </w:r>
          </w:p>
        </w:tc>
        <w:tc>
          <w:tcPr>
            <w:tcW w:w="4518" w:type="dxa"/>
            <w:vMerge w:val="restart"/>
          </w:tcPr>
          <w:p w14:paraId="68FD75DC" w14:textId="77777777" w:rsidR="00BF6871" w:rsidRPr="006F6447" w:rsidRDefault="00BF6871" w:rsidP="00BF6871">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Тема</w:t>
            </w:r>
          </w:p>
        </w:tc>
        <w:tc>
          <w:tcPr>
            <w:tcW w:w="3355" w:type="dxa"/>
            <w:gridSpan w:val="3"/>
          </w:tcPr>
          <w:p w14:paraId="5E9F5A67" w14:textId="77777777" w:rsidR="00BF6871" w:rsidRPr="006F6447" w:rsidRDefault="00BF6871" w:rsidP="00BF6871">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Кількість годин</w:t>
            </w:r>
          </w:p>
        </w:tc>
        <w:tc>
          <w:tcPr>
            <w:tcW w:w="1186" w:type="dxa"/>
          </w:tcPr>
          <w:p w14:paraId="225C0753" w14:textId="77777777" w:rsidR="00BF6871" w:rsidRPr="006F6447" w:rsidRDefault="00BF6871" w:rsidP="00BF6871">
            <w:pPr>
              <w:jc w:val="center"/>
              <w:rPr>
                <w:rFonts w:ascii="Times New Roman" w:eastAsia="Times New Roman" w:hAnsi="Times New Roman" w:cs="Times New Roman"/>
                <w:sz w:val="28"/>
                <w:szCs w:val="28"/>
                <w:lang w:val="uk-UA" w:eastAsia="ru-RU"/>
              </w:rPr>
            </w:pPr>
          </w:p>
        </w:tc>
      </w:tr>
      <w:tr w:rsidR="00BF6871" w:rsidRPr="006F6447" w14:paraId="75E0E870" w14:textId="77777777" w:rsidTr="00EF45D8">
        <w:trPr>
          <w:trHeight w:val="502"/>
        </w:trPr>
        <w:tc>
          <w:tcPr>
            <w:tcW w:w="580" w:type="dxa"/>
            <w:vMerge/>
            <w:tcBorders>
              <w:bottom w:val="single" w:sz="4" w:space="0" w:color="auto"/>
            </w:tcBorders>
          </w:tcPr>
          <w:p w14:paraId="53132617" w14:textId="77777777" w:rsidR="00BF6871" w:rsidRPr="006F6447" w:rsidRDefault="00BF6871" w:rsidP="00BF6871">
            <w:pPr>
              <w:jc w:val="center"/>
              <w:rPr>
                <w:rFonts w:ascii="Times New Roman" w:eastAsia="Times New Roman" w:hAnsi="Times New Roman" w:cs="Times New Roman"/>
                <w:sz w:val="28"/>
                <w:szCs w:val="28"/>
                <w:lang w:val="uk-UA" w:eastAsia="ru-RU"/>
              </w:rPr>
            </w:pPr>
          </w:p>
        </w:tc>
        <w:tc>
          <w:tcPr>
            <w:tcW w:w="4518" w:type="dxa"/>
            <w:vMerge/>
            <w:tcBorders>
              <w:bottom w:val="single" w:sz="4" w:space="0" w:color="auto"/>
            </w:tcBorders>
          </w:tcPr>
          <w:p w14:paraId="20A92489" w14:textId="77777777" w:rsidR="00BF6871" w:rsidRPr="006F6447" w:rsidRDefault="00BF6871" w:rsidP="00BF6871">
            <w:pPr>
              <w:jc w:val="center"/>
              <w:rPr>
                <w:rFonts w:ascii="Times New Roman" w:eastAsia="Times New Roman" w:hAnsi="Times New Roman" w:cs="Times New Roman"/>
                <w:sz w:val="28"/>
                <w:szCs w:val="28"/>
                <w:lang w:val="uk-UA" w:eastAsia="ru-RU"/>
              </w:rPr>
            </w:pPr>
          </w:p>
        </w:tc>
        <w:tc>
          <w:tcPr>
            <w:tcW w:w="1706" w:type="dxa"/>
            <w:tcBorders>
              <w:bottom w:val="single" w:sz="4" w:space="0" w:color="auto"/>
            </w:tcBorders>
          </w:tcPr>
          <w:p w14:paraId="13EB6FFE" w14:textId="77777777" w:rsidR="00BF6871" w:rsidRPr="006F6447" w:rsidRDefault="00BF6871" w:rsidP="00BF6871">
            <w:pPr>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теоретичних</w:t>
            </w:r>
          </w:p>
        </w:tc>
        <w:tc>
          <w:tcPr>
            <w:tcW w:w="1639" w:type="dxa"/>
            <w:tcBorders>
              <w:bottom w:val="single" w:sz="4" w:space="0" w:color="auto"/>
            </w:tcBorders>
          </w:tcPr>
          <w:p w14:paraId="4A341D0B" w14:textId="77777777" w:rsidR="00BF6871" w:rsidRPr="006F6447" w:rsidRDefault="00BF6871" w:rsidP="00BF6871">
            <w:pPr>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практичних</w:t>
            </w:r>
          </w:p>
        </w:tc>
        <w:tc>
          <w:tcPr>
            <w:tcW w:w="1196" w:type="dxa"/>
            <w:gridSpan w:val="2"/>
            <w:tcBorders>
              <w:bottom w:val="single" w:sz="4" w:space="0" w:color="auto"/>
            </w:tcBorders>
          </w:tcPr>
          <w:p w14:paraId="4C4B0A8F" w14:textId="77777777" w:rsidR="00BF6871" w:rsidRPr="006F6447" w:rsidRDefault="00BF6871" w:rsidP="00BF6871">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усього</w:t>
            </w:r>
          </w:p>
        </w:tc>
      </w:tr>
      <w:tr w:rsidR="006F6447" w:rsidRPr="006F6447" w14:paraId="333A7A31" w14:textId="77777777" w:rsidTr="00EF45D8">
        <w:trPr>
          <w:trHeight w:val="312"/>
        </w:trPr>
        <w:tc>
          <w:tcPr>
            <w:tcW w:w="580" w:type="dxa"/>
          </w:tcPr>
          <w:p w14:paraId="5041FE62" w14:textId="77777777" w:rsidR="006F6447" w:rsidRPr="006F6447" w:rsidRDefault="006F6447" w:rsidP="006F6447">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w:t>
            </w:r>
          </w:p>
        </w:tc>
        <w:tc>
          <w:tcPr>
            <w:tcW w:w="4518" w:type="dxa"/>
          </w:tcPr>
          <w:p w14:paraId="0EC8CC72" w14:textId="77777777" w:rsidR="006F6447" w:rsidRPr="006F6447" w:rsidRDefault="006F6447" w:rsidP="006F6447">
            <w:pP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Вступ</w:t>
            </w:r>
          </w:p>
        </w:tc>
        <w:tc>
          <w:tcPr>
            <w:tcW w:w="1706" w:type="dxa"/>
          </w:tcPr>
          <w:p w14:paraId="4857F8E5" w14:textId="7FCBD199"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639" w:type="dxa"/>
          </w:tcPr>
          <w:p w14:paraId="71F44DF8" w14:textId="77777777" w:rsidR="006F6447" w:rsidRPr="006F6447" w:rsidRDefault="006F6447" w:rsidP="006F6447">
            <w:pPr>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w:t>
            </w:r>
          </w:p>
        </w:tc>
        <w:tc>
          <w:tcPr>
            <w:tcW w:w="1196" w:type="dxa"/>
            <w:gridSpan w:val="2"/>
          </w:tcPr>
          <w:p w14:paraId="446008B2" w14:textId="0CBCD721"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r>
      <w:tr w:rsidR="006F6447" w:rsidRPr="006F6447" w14:paraId="5BFABAF0" w14:textId="77777777" w:rsidTr="00EF45D8">
        <w:trPr>
          <w:trHeight w:val="311"/>
        </w:trPr>
        <w:tc>
          <w:tcPr>
            <w:tcW w:w="580" w:type="dxa"/>
          </w:tcPr>
          <w:p w14:paraId="656E885C" w14:textId="77777777" w:rsidR="006F6447" w:rsidRPr="006F6447" w:rsidRDefault="006F6447" w:rsidP="006F6447">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2.</w:t>
            </w:r>
          </w:p>
        </w:tc>
        <w:tc>
          <w:tcPr>
            <w:tcW w:w="4518" w:type="dxa"/>
          </w:tcPr>
          <w:p w14:paraId="5C72141A" w14:textId="77777777" w:rsidR="006F6447" w:rsidRPr="006F6447" w:rsidRDefault="006F6447" w:rsidP="006F6447">
            <w:pP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Історія театру ляльок</w:t>
            </w:r>
          </w:p>
        </w:tc>
        <w:tc>
          <w:tcPr>
            <w:tcW w:w="1706" w:type="dxa"/>
          </w:tcPr>
          <w:p w14:paraId="1F7A0BC1" w14:textId="7FA04428"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6</w:t>
            </w:r>
          </w:p>
        </w:tc>
        <w:tc>
          <w:tcPr>
            <w:tcW w:w="1639" w:type="dxa"/>
          </w:tcPr>
          <w:p w14:paraId="2821AA94" w14:textId="5E76FFA7"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196" w:type="dxa"/>
            <w:gridSpan w:val="2"/>
          </w:tcPr>
          <w:p w14:paraId="2E99C3D6" w14:textId="03150758"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9</w:t>
            </w:r>
          </w:p>
        </w:tc>
      </w:tr>
      <w:tr w:rsidR="006F6447" w:rsidRPr="006F6447" w14:paraId="2E8D890B" w14:textId="77777777" w:rsidTr="00EF45D8">
        <w:trPr>
          <w:trHeight w:val="312"/>
        </w:trPr>
        <w:tc>
          <w:tcPr>
            <w:tcW w:w="580" w:type="dxa"/>
          </w:tcPr>
          <w:p w14:paraId="3CE26CFE" w14:textId="77777777" w:rsidR="006F6447" w:rsidRPr="006F6447" w:rsidRDefault="006F6447" w:rsidP="006F6447">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3.</w:t>
            </w:r>
          </w:p>
        </w:tc>
        <w:tc>
          <w:tcPr>
            <w:tcW w:w="4518" w:type="dxa"/>
          </w:tcPr>
          <w:p w14:paraId="557C2403" w14:textId="77777777" w:rsidR="006F6447" w:rsidRPr="006F6447" w:rsidRDefault="006F6447" w:rsidP="006F6447">
            <w:pP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Анімація</w:t>
            </w:r>
          </w:p>
        </w:tc>
        <w:tc>
          <w:tcPr>
            <w:tcW w:w="1706" w:type="dxa"/>
          </w:tcPr>
          <w:p w14:paraId="167E7BD5" w14:textId="60F02013"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6</w:t>
            </w:r>
          </w:p>
        </w:tc>
        <w:tc>
          <w:tcPr>
            <w:tcW w:w="1639" w:type="dxa"/>
          </w:tcPr>
          <w:p w14:paraId="0D614DB5" w14:textId="09C8254F"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12</w:t>
            </w:r>
          </w:p>
        </w:tc>
        <w:tc>
          <w:tcPr>
            <w:tcW w:w="1196" w:type="dxa"/>
            <w:gridSpan w:val="2"/>
          </w:tcPr>
          <w:p w14:paraId="68EEDC7D" w14:textId="1EE1B221"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18</w:t>
            </w:r>
          </w:p>
        </w:tc>
      </w:tr>
      <w:tr w:rsidR="006F6447" w:rsidRPr="006F6447" w14:paraId="5756B78F" w14:textId="77777777" w:rsidTr="00EF45D8">
        <w:trPr>
          <w:trHeight w:val="312"/>
        </w:trPr>
        <w:tc>
          <w:tcPr>
            <w:tcW w:w="580" w:type="dxa"/>
          </w:tcPr>
          <w:p w14:paraId="06CF387A" w14:textId="77777777" w:rsidR="006F6447" w:rsidRPr="006F6447" w:rsidRDefault="006F6447" w:rsidP="006F6447">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4.</w:t>
            </w:r>
          </w:p>
        </w:tc>
        <w:tc>
          <w:tcPr>
            <w:tcW w:w="4518" w:type="dxa"/>
          </w:tcPr>
          <w:p w14:paraId="56B64CC0" w14:textId="77777777" w:rsidR="006F6447" w:rsidRPr="006F6447" w:rsidRDefault="006F6447" w:rsidP="006F6447">
            <w:pP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Основи акторської майстерності</w:t>
            </w:r>
          </w:p>
        </w:tc>
        <w:tc>
          <w:tcPr>
            <w:tcW w:w="1706" w:type="dxa"/>
          </w:tcPr>
          <w:p w14:paraId="2AAB56F1" w14:textId="33DDDA72"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9</w:t>
            </w:r>
          </w:p>
        </w:tc>
        <w:tc>
          <w:tcPr>
            <w:tcW w:w="1639" w:type="dxa"/>
          </w:tcPr>
          <w:p w14:paraId="0A331254" w14:textId="6952CB11"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15</w:t>
            </w:r>
          </w:p>
        </w:tc>
        <w:tc>
          <w:tcPr>
            <w:tcW w:w="1196" w:type="dxa"/>
            <w:gridSpan w:val="2"/>
          </w:tcPr>
          <w:p w14:paraId="6452CB86" w14:textId="35893CF6"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24</w:t>
            </w:r>
          </w:p>
        </w:tc>
      </w:tr>
      <w:tr w:rsidR="006F6447" w:rsidRPr="006F6447" w14:paraId="2F3B9EEF" w14:textId="77777777" w:rsidTr="00EF45D8">
        <w:trPr>
          <w:trHeight w:val="312"/>
        </w:trPr>
        <w:tc>
          <w:tcPr>
            <w:tcW w:w="580" w:type="dxa"/>
          </w:tcPr>
          <w:p w14:paraId="34CCC7A9" w14:textId="77777777" w:rsidR="006F6447" w:rsidRPr="006F6447" w:rsidRDefault="006F6447" w:rsidP="006F6447">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5.</w:t>
            </w:r>
          </w:p>
        </w:tc>
        <w:tc>
          <w:tcPr>
            <w:tcW w:w="4518" w:type="dxa"/>
          </w:tcPr>
          <w:p w14:paraId="2F1468A6" w14:textId="77777777" w:rsidR="006F6447" w:rsidRPr="006F6447" w:rsidRDefault="006F6447" w:rsidP="006F6447">
            <w:pP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Сценічна мова</w:t>
            </w:r>
          </w:p>
        </w:tc>
        <w:tc>
          <w:tcPr>
            <w:tcW w:w="1706" w:type="dxa"/>
          </w:tcPr>
          <w:p w14:paraId="3CFF825E" w14:textId="01956604"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6</w:t>
            </w:r>
          </w:p>
        </w:tc>
        <w:tc>
          <w:tcPr>
            <w:tcW w:w="1639" w:type="dxa"/>
          </w:tcPr>
          <w:p w14:paraId="313936BA" w14:textId="429C0A87"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18</w:t>
            </w:r>
          </w:p>
        </w:tc>
        <w:tc>
          <w:tcPr>
            <w:tcW w:w="1196" w:type="dxa"/>
            <w:gridSpan w:val="2"/>
          </w:tcPr>
          <w:p w14:paraId="7AF54A98" w14:textId="7F0C9946"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24</w:t>
            </w:r>
          </w:p>
        </w:tc>
      </w:tr>
      <w:tr w:rsidR="006F6447" w:rsidRPr="006F6447" w14:paraId="50778113" w14:textId="77777777" w:rsidTr="00EF45D8">
        <w:trPr>
          <w:trHeight w:val="312"/>
        </w:trPr>
        <w:tc>
          <w:tcPr>
            <w:tcW w:w="580" w:type="dxa"/>
          </w:tcPr>
          <w:p w14:paraId="1D4CF817" w14:textId="77777777" w:rsidR="006F6447" w:rsidRPr="006F6447" w:rsidRDefault="006F6447" w:rsidP="006F6447">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6.</w:t>
            </w:r>
          </w:p>
        </w:tc>
        <w:tc>
          <w:tcPr>
            <w:tcW w:w="4518" w:type="dxa"/>
          </w:tcPr>
          <w:p w14:paraId="2CD645DA" w14:textId="77777777" w:rsidR="006F6447" w:rsidRPr="006F6447" w:rsidRDefault="006F6447" w:rsidP="006F6447">
            <w:pP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Основи ляльководіння</w:t>
            </w:r>
          </w:p>
        </w:tc>
        <w:tc>
          <w:tcPr>
            <w:tcW w:w="1706" w:type="dxa"/>
          </w:tcPr>
          <w:p w14:paraId="33427837" w14:textId="52AC8952"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6</w:t>
            </w:r>
          </w:p>
        </w:tc>
        <w:tc>
          <w:tcPr>
            <w:tcW w:w="1639" w:type="dxa"/>
          </w:tcPr>
          <w:p w14:paraId="180A9C6A" w14:textId="1B81E15D"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27</w:t>
            </w:r>
          </w:p>
        </w:tc>
        <w:tc>
          <w:tcPr>
            <w:tcW w:w="1196" w:type="dxa"/>
            <w:gridSpan w:val="2"/>
          </w:tcPr>
          <w:p w14:paraId="6A1F5E74" w14:textId="356710F7"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33</w:t>
            </w:r>
          </w:p>
        </w:tc>
      </w:tr>
      <w:tr w:rsidR="006F6447" w:rsidRPr="006F6447" w14:paraId="676873BF" w14:textId="77777777" w:rsidTr="00EF45D8">
        <w:trPr>
          <w:trHeight w:val="312"/>
        </w:trPr>
        <w:tc>
          <w:tcPr>
            <w:tcW w:w="580" w:type="dxa"/>
          </w:tcPr>
          <w:p w14:paraId="139F9630" w14:textId="77777777" w:rsidR="006F6447" w:rsidRPr="006F6447" w:rsidRDefault="006F6447" w:rsidP="006F6447">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7.</w:t>
            </w:r>
          </w:p>
        </w:tc>
        <w:tc>
          <w:tcPr>
            <w:tcW w:w="4518" w:type="dxa"/>
          </w:tcPr>
          <w:p w14:paraId="6C517292" w14:textId="77777777" w:rsidR="006F6447" w:rsidRPr="006F6447" w:rsidRDefault="006F6447" w:rsidP="006F6447">
            <w:pP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Репетиційна робота</w:t>
            </w:r>
          </w:p>
        </w:tc>
        <w:tc>
          <w:tcPr>
            <w:tcW w:w="1706" w:type="dxa"/>
          </w:tcPr>
          <w:p w14:paraId="0BA541A7" w14:textId="47064E3B"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21</w:t>
            </w:r>
          </w:p>
        </w:tc>
        <w:tc>
          <w:tcPr>
            <w:tcW w:w="1639" w:type="dxa"/>
          </w:tcPr>
          <w:p w14:paraId="5DD46BD3" w14:textId="5AF9DDAF" w:rsidR="006F6447" w:rsidRPr="006F6447" w:rsidRDefault="002A1258" w:rsidP="002A1258">
            <w:pP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 xml:space="preserve">        69</w:t>
            </w:r>
          </w:p>
        </w:tc>
        <w:tc>
          <w:tcPr>
            <w:tcW w:w="1196" w:type="dxa"/>
            <w:gridSpan w:val="2"/>
          </w:tcPr>
          <w:p w14:paraId="3939546C" w14:textId="24BB193E"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90</w:t>
            </w:r>
          </w:p>
        </w:tc>
      </w:tr>
      <w:tr w:rsidR="006F6447" w:rsidRPr="006F6447" w14:paraId="25218AE6" w14:textId="77777777" w:rsidTr="00EF45D8">
        <w:trPr>
          <w:trHeight w:val="312"/>
        </w:trPr>
        <w:tc>
          <w:tcPr>
            <w:tcW w:w="580" w:type="dxa"/>
          </w:tcPr>
          <w:p w14:paraId="2D2D4F4A" w14:textId="77777777" w:rsidR="006F6447" w:rsidRPr="006F6447" w:rsidRDefault="006F6447" w:rsidP="006F6447">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8.</w:t>
            </w:r>
          </w:p>
        </w:tc>
        <w:tc>
          <w:tcPr>
            <w:tcW w:w="4518" w:type="dxa"/>
          </w:tcPr>
          <w:p w14:paraId="3E4788C0" w14:textId="77777777" w:rsidR="006F6447" w:rsidRPr="006F6447" w:rsidRDefault="006F6447" w:rsidP="006F6447">
            <w:pP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Екскурсії, конкурси, свята</w:t>
            </w:r>
          </w:p>
        </w:tc>
        <w:tc>
          <w:tcPr>
            <w:tcW w:w="1706" w:type="dxa"/>
          </w:tcPr>
          <w:p w14:paraId="5955F06F" w14:textId="11ED785A"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639" w:type="dxa"/>
          </w:tcPr>
          <w:p w14:paraId="50F5C57D" w14:textId="4332581F"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6</w:t>
            </w:r>
          </w:p>
        </w:tc>
        <w:tc>
          <w:tcPr>
            <w:tcW w:w="1196" w:type="dxa"/>
            <w:gridSpan w:val="2"/>
          </w:tcPr>
          <w:p w14:paraId="7FA62D37" w14:textId="586C9264"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9</w:t>
            </w:r>
          </w:p>
        </w:tc>
      </w:tr>
      <w:tr w:rsidR="006F6447" w:rsidRPr="006F6447" w14:paraId="0577256A" w14:textId="77777777" w:rsidTr="00EF45D8">
        <w:trPr>
          <w:trHeight w:val="312"/>
        </w:trPr>
        <w:tc>
          <w:tcPr>
            <w:tcW w:w="580" w:type="dxa"/>
          </w:tcPr>
          <w:p w14:paraId="12DA4D09" w14:textId="77777777" w:rsidR="006F6447" w:rsidRPr="006F6447" w:rsidRDefault="006F6447" w:rsidP="006F6447">
            <w:pPr>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9.</w:t>
            </w:r>
          </w:p>
        </w:tc>
        <w:tc>
          <w:tcPr>
            <w:tcW w:w="4518" w:type="dxa"/>
          </w:tcPr>
          <w:p w14:paraId="5BC9FD94" w14:textId="77777777" w:rsidR="006F6447" w:rsidRPr="006F6447" w:rsidRDefault="006F6447" w:rsidP="006F6447">
            <w:pP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Підсумок</w:t>
            </w:r>
          </w:p>
        </w:tc>
        <w:tc>
          <w:tcPr>
            <w:tcW w:w="1706" w:type="dxa"/>
          </w:tcPr>
          <w:p w14:paraId="6F11F027" w14:textId="20D5DA53"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639" w:type="dxa"/>
          </w:tcPr>
          <w:p w14:paraId="1E36FCC2" w14:textId="76D93218"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196" w:type="dxa"/>
            <w:gridSpan w:val="2"/>
          </w:tcPr>
          <w:p w14:paraId="3E8B6A3B" w14:textId="5C1A8D6F" w:rsidR="006F6447" w:rsidRPr="006F6447" w:rsidRDefault="002A1258" w:rsidP="006F6447">
            <w:pPr>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6</w:t>
            </w:r>
          </w:p>
        </w:tc>
      </w:tr>
      <w:tr w:rsidR="006F6447" w:rsidRPr="006F6447" w14:paraId="440B7B1E" w14:textId="77777777" w:rsidTr="00EF45D8">
        <w:trPr>
          <w:trHeight w:val="312"/>
        </w:trPr>
        <w:tc>
          <w:tcPr>
            <w:tcW w:w="5098" w:type="dxa"/>
            <w:gridSpan w:val="2"/>
          </w:tcPr>
          <w:p w14:paraId="46E30E07" w14:textId="77777777" w:rsidR="006F6447" w:rsidRPr="006F6447" w:rsidRDefault="006F6447" w:rsidP="006F6447">
            <w:pPr>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t xml:space="preserve">       Разом </w:t>
            </w:r>
          </w:p>
        </w:tc>
        <w:tc>
          <w:tcPr>
            <w:tcW w:w="1706" w:type="dxa"/>
          </w:tcPr>
          <w:p w14:paraId="0F9DF711" w14:textId="32B4D6CD" w:rsidR="006F6447" w:rsidRPr="006F6447" w:rsidRDefault="001B3076" w:rsidP="006F6447">
            <w:pPr>
              <w:jc w:val="center"/>
              <w:rPr>
                <w:rFonts w:ascii="Times New Roman" w:eastAsia="Times New Roman" w:hAnsi="Times New Roman" w:cs="Times New Roman"/>
                <w:b/>
                <w:w w:val="99"/>
                <w:sz w:val="28"/>
                <w:szCs w:val="28"/>
                <w:lang w:val="uk-UA" w:eastAsia="ru-RU"/>
              </w:rPr>
            </w:pPr>
            <w:r>
              <w:rPr>
                <w:rFonts w:ascii="Times New Roman" w:eastAsia="Times New Roman" w:hAnsi="Times New Roman" w:cs="Times New Roman"/>
                <w:b/>
                <w:w w:val="99"/>
                <w:sz w:val="28"/>
                <w:szCs w:val="28"/>
                <w:lang w:val="uk-UA" w:eastAsia="ru-RU"/>
              </w:rPr>
              <w:t>63</w:t>
            </w:r>
          </w:p>
        </w:tc>
        <w:tc>
          <w:tcPr>
            <w:tcW w:w="1639" w:type="dxa"/>
          </w:tcPr>
          <w:p w14:paraId="3A1BF675" w14:textId="6D6B2152" w:rsidR="006F6447" w:rsidRPr="006F6447" w:rsidRDefault="001B3076" w:rsidP="006F6447">
            <w:pPr>
              <w:jc w:val="center"/>
              <w:rPr>
                <w:rFonts w:ascii="Times New Roman" w:eastAsia="Times New Roman" w:hAnsi="Times New Roman" w:cs="Times New Roman"/>
                <w:b/>
                <w:w w:val="99"/>
                <w:sz w:val="28"/>
                <w:szCs w:val="28"/>
                <w:lang w:val="uk-UA" w:eastAsia="ru-RU"/>
              </w:rPr>
            </w:pPr>
            <w:r>
              <w:rPr>
                <w:rFonts w:ascii="Times New Roman" w:eastAsia="Times New Roman" w:hAnsi="Times New Roman" w:cs="Times New Roman"/>
                <w:b/>
                <w:w w:val="99"/>
                <w:sz w:val="28"/>
                <w:szCs w:val="28"/>
                <w:lang w:val="uk-UA" w:eastAsia="ru-RU"/>
              </w:rPr>
              <w:t>153</w:t>
            </w:r>
          </w:p>
        </w:tc>
        <w:tc>
          <w:tcPr>
            <w:tcW w:w="1196" w:type="dxa"/>
            <w:gridSpan w:val="2"/>
          </w:tcPr>
          <w:p w14:paraId="5DCAB195" w14:textId="419EA857" w:rsidR="006F6447" w:rsidRPr="006F6447" w:rsidRDefault="001B3076" w:rsidP="006F6447">
            <w:pPr>
              <w:jc w:val="center"/>
              <w:rPr>
                <w:rFonts w:ascii="Times New Roman" w:eastAsia="Times New Roman" w:hAnsi="Times New Roman" w:cs="Times New Roman"/>
                <w:b/>
                <w:w w:val="99"/>
                <w:sz w:val="28"/>
                <w:szCs w:val="28"/>
                <w:lang w:val="uk-UA" w:eastAsia="ru-RU"/>
              </w:rPr>
            </w:pPr>
            <w:r>
              <w:rPr>
                <w:rFonts w:ascii="Times New Roman" w:eastAsia="Times New Roman" w:hAnsi="Times New Roman" w:cs="Times New Roman"/>
                <w:b/>
                <w:w w:val="99"/>
                <w:sz w:val="28"/>
                <w:szCs w:val="28"/>
                <w:lang w:val="uk-UA" w:eastAsia="ru-RU"/>
              </w:rPr>
              <w:t>216</w:t>
            </w:r>
          </w:p>
        </w:tc>
      </w:tr>
    </w:tbl>
    <w:p w14:paraId="746F29E7" w14:textId="31FAF12F" w:rsidR="006F6447" w:rsidRPr="00932A37" w:rsidRDefault="006F6447" w:rsidP="00932A37">
      <w:pPr>
        <w:spacing w:after="0" w:line="240" w:lineRule="auto"/>
        <w:jc w:val="center"/>
        <w:rPr>
          <w:rFonts w:ascii="Times New Roman" w:eastAsia="Times New Roman" w:hAnsi="Times New Roman" w:cs="Times New Roman"/>
          <w:b/>
          <w:sz w:val="28"/>
          <w:szCs w:val="28"/>
          <w:lang w:val="uk-UA" w:eastAsia="ru-RU"/>
        </w:rPr>
      </w:pPr>
      <w:bookmarkStart w:id="2" w:name="page33"/>
      <w:bookmarkEnd w:id="2"/>
      <w:r w:rsidRPr="006F6447">
        <w:rPr>
          <w:rFonts w:ascii="Times New Roman" w:eastAsia="Times New Roman" w:hAnsi="Times New Roman" w:cs="Times New Roman"/>
          <w:b/>
          <w:sz w:val="28"/>
          <w:szCs w:val="28"/>
          <w:lang w:val="uk-UA" w:eastAsia="ru-RU"/>
        </w:rPr>
        <w:lastRenderedPageBreak/>
        <w:t>ЗМІСТ ПРОГРАМИ</w:t>
      </w:r>
    </w:p>
    <w:p w14:paraId="67A77269" w14:textId="2E29CFE6" w:rsidR="006F6447" w:rsidRPr="009C6369" w:rsidRDefault="001B3076" w:rsidP="009C6369">
      <w:pPr>
        <w:pStyle w:val="a8"/>
        <w:numPr>
          <w:ilvl w:val="0"/>
          <w:numId w:val="4"/>
        </w:numPr>
        <w:tabs>
          <w:tab w:val="left" w:pos="126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Вступ (3</w:t>
      </w:r>
      <w:r w:rsidR="003F7534" w:rsidRPr="009C6369">
        <w:rPr>
          <w:rFonts w:ascii="Times New Roman" w:eastAsia="Times New Roman" w:hAnsi="Times New Roman" w:cs="Times New Roman"/>
          <w:b/>
          <w:sz w:val="28"/>
          <w:szCs w:val="28"/>
          <w:lang w:val="uk-UA" w:eastAsia="ru-RU"/>
        </w:rPr>
        <w:t xml:space="preserve"> год.)</w:t>
      </w:r>
    </w:p>
    <w:p w14:paraId="1DDD0AC7" w14:textId="77777777" w:rsidR="006F6447" w:rsidRPr="006F6447" w:rsidRDefault="006F6447" w:rsidP="003F7534">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Організаційні питання.</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Театр ляльок,</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його</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 xml:space="preserve">складові. Основні терміни </w:t>
      </w:r>
      <w:r w:rsidR="003F7534">
        <w:rPr>
          <w:rFonts w:ascii="Times New Roman" w:eastAsia="Times New Roman" w:hAnsi="Times New Roman" w:cs="Times New Roman"/>
          <w:sz w:val="28"/>
          <w:szCs w:val="28"/>
          <w:lang w:val="uk-UA" w:eastAsia="ru-RU"/>
        </w:rPr>
        <w:t>театру ляльок. Техніка безпеки.</w:t>
      </w:r>
    </w:p>
    <w:p w14:paraId="43F32599" w14:textId="77777777" w:rsidR="006F6447" w:rsidRPr="006F6447" w:rsidRDefault="006F6447" w:rsidP="00BC6FF0">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Вправи на розвиток уяви та фантазії.</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Екскурсія до</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театру.</w:t>
      </w:r>
    </w:p>
    <w:p w14:paraId="61F625FD" w14:textId="743662A3" w:rsidR="006F6447" w:rsidRPr="009C6369" w:rsidRDefault="001B3076" w:rsidP="009C6369">
      <w:pPr>
        <w:pStyle w:val="a8"/>
        <w:numPr>
          <w:ilvl w:val="0"/>
          <w:numId w:val="4"/>
        </w:numPr>
        <w:tabs>
          <w:tab w:val="left" w:pos="126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Історія театру ляльок (9</w:t>
      </w:r>
      <w:r w:rsidR="003F7534" w:rsidRPr="009C6369">
        <w:rPr>
          <w:rFonts w:ascii="Times New Roman" w:eastAsia="Times New Roman" w:hAnsi="Times New Roman" w:cs="Times New Roman"/>
          <w:b/>
          <w:sz w:val="28"/>
          <w:szCs w:val="28"/>
          <w:lang w:val="uk-UA" w:eastAsia="ru-RU"/>
        </w:rPr>
        <w:t xml:space="preserve"> год.)</w:t>
      </w:r>
    </w:p>
    <w:p w14:paraId="3B1C38B9"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Лялька первісної людини.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Ритуальні ляльки,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ідоли,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кумири. Релігійний театр «Вертеп». Пересувні театри. Театр Петрушка. Становлення театру ляльок. Найпрос</w:t>
      </w:r>
      <w:r w:rsidR="003F7534">
        <w:rPr>
          <w:rFonts w:ascii="Times New Roman" w:eastAsia="Times New Roman" w:hAnsi="Times New Roman" w:cs="Times New Roman"/>
          <w:sz w:val="28"/>
          <w:szCs w:val="28"/>
          <w:lang w:val="uk-UA" w:eastAsia="ru-RU"/>
        </w:rPr>
        <w:t>тіший театр. Пальчиковий театр.</w:t>
      </w:r>
    </w:p>
    <w:p w14:paraId="44B8D491" w14:textId="77777777" w:rsidR="009925BC" w:rsidRPr="003F7534"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Сучасний театр ляльок. Види театральних ляльок: лялька-рукавичка, тростинна, міміруюча, механізована, напівмеханізована, лялька маріонетка, тіньова, паркетна, майданна, тантамореска, планшетна лялька. Сим</w:t>
      </w:r>
      <w:r w:rsidR="003F7534">
        <w:rPr>
          <w:rFonts w:ascii="Times New Roman" w:eastAsia="Times New Roman" w:hAnsi="Times New Roman" w:cs="Times New Roman"/>
          <w:sz w:val="28"/>
          <w:szCs w:val="28"/>
          <w:lang w:val="uk-UA" w:eastAsia="ru-RU"/>
        </w:rPr>
        <w:t>воліка кольору у образі ляльки.</w:t>
      </w:r>
    </w:p>
    <w:p w14:paraId="01BFA3D5" w14:textId="77777777" w:rsidR="006F6447" w:rsidRPr="006F6447" w:rsidRDefault="006F6447" w:rsidP="0003347D">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Вивчення технічних можливостей різних видів</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ляльок</w:t>
      </w:r>
      <w:r w:rsidRPr="006F6447">
        <w:rPr>
          <w:rFonts w:ascii="Times New Roman" w:eastAsia="Times New Roman" w:hAnsi="Times New Roman" w:cs="Times New Roman"/>
          <w:color w:val="0000FF"/>
          <w:sz w:val="28"/>
          <w:szCs w:val="28"/>
          <w:lang w:val="uk-UA" w:eastAsia="ru-RU"/>
        </w:rPr>
        <w:t>.</w:t>
      </w:r>
      <w:r w:rsidRPr="006F6447">
        <w:rPr>
          <w:rFonts w:ascii="Times New Roman" w:eastAsia="Times New Roman" w:hAnsi="Times New Roman" w:cs="Times New Roman"/>
          <w:sz w:val="28"/>
          <w:szCs w:val="28"/>
          <w:lang w:val="uk-UA" w:eastAsia="ru-RU"/>
        </w:rPr>
        <w:t xml:space="preserve"> Початкові вправи на вміння керувати різними видами ляльок. Імпровізація з ляльками під музику. Виготовлення пальчикових ляльок, створення образу ляльки за допомогою кольору. Складання та розігрування діалогів пальчиковими ляльками.</w:t>
      </w:r>
    </w:p>
    <w:p w14:paraId="2FFCDE19" w14:textId="20E860EE" w:rsidR="006F6447" w:rsidRPr="003F7534" w:rsidRDefault="009C6369" w:rsidP="003F7534">
      <w:pPr>
        <w:tabs>
          <w:tab w:val="left" w:pos="1260"/>
        </w:tabs>
        <w:spacing w:after="0" w:line="240" w:lineRule="auto"/>
        <w:ind w:left="426"/>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w:t>
      </w:r>
      <w:r w:rsidR="002B6533">
        <w:rPr>
          <w:rFonts w:ascii="Times New Roman" w:eastAsia="Times New Roman" w:hAnsi="Times New Roman" w:cs="Times New Roman"/>
          <w:b/>
          <w:sz w:val="28"/>
          <w:szCs w:val="28"/>
          <w:lang w:val="uk-UA" w:eastAsia="ru-RU"/>
        </w:rPr>
        <w:t xml:space="preserve">. </w:t>
      </w:r>
      <w:r w:rsidR="001B3076">
        <w:rPr>
          <w:rFonts w:ascii="Times New Roman" w:eastAsia="Times New Roman" w:hAnsi="Times New Roman" w:cs="Times New Roman"/>
          <w:b/>
          <w:sz w:val="28"/>
          <w:szCs w:val="28"/>
          <w:lang w:val="uk-UA" w:eastAsia="ru-RU"/>
        </w:rPr>
        <w:t>Анімація (18</w:t>
      </w:r>
      <w:r w:rsidR="003F7534">
        <w:rPr>
          <w:rFonts w:ascii="Times New Roman" w:eastAsia="Times New Roman" w:hAnsi="Times New Roman" w:cs="Times New Roman"/>
          <w:b/>
          <w:sz w:val="28"/>
          <w:szCs w:val="28"/>
          <w:lang w:val="uk-UA" w:eastAsia="ru-RU"/>
        </w:rPr>
        <w:t xml:space="preserve"> год.)</w:t>
      </w:r>
    </w:p>
    <w:p w14:paraId="12E13603"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Поняття анімації у театрі ляльок.</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Рука актора</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душа ляльки. Пластичні можливості руки актора-лялькаря у відтворенні різних образів. Гімнастика рук і пальців.</w:t>
      </w:r>
      <w:r w:rsidR="003F7534">
        <w:rPr>
          <w:rFonts w:ascii="Times New Roman" w:eastAsia="Times New Roman" w:hAnsi="Times New Roman" w:cs="Times New Roman"/>
          <w:sz w:val="28"/>
          <w:szCs w:val="28"/>
          <w:lang w:val="uk-UA" w:eastAsia="ru-RU"/>
        </w:rPr>
        <w:t xml:space="preserve"> Етюд у театральному мистецтві.</w:t>
      </w:r>
    </w:p>
    <w:p w14:paraId="64E1BBCC" w14:textId="77777777" w:rsidR="006F6447" w:rsidRPr="006F6447" w:rsidRDefault="006F6447" w:rsidP="00BC6FF0">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Вправи на розвиток моторики пальців рук.</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Вправи з</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предметами (кулька, хустинка, мотузка, тощо) на відпрацювання пластичних можливостей пальців, кистей рук. Виконання вправ «оживлення предметів». Створення образів за допомогою пластики рук. Етюди на відтворення різних образів за допомогою ляльки-рукавички.</w:t>
      </w:r>
    </w:p>
    <w:p w14:paraId="42EE6F7B" w14:textId="48060CCA" w:rsidR="006F6447" w:rsidRPr="009C6369" w:rsidRDefault="009C6369" w:rsidP="009C6369">
      <w:pPr>
        <w:tabs>
          <w:tab w:val="left" w:pos="1260"/>
        </w:tabs>
        <w:spacing w:after="0" w:line="240" w:lineRule="auto"/>
        <w:ind w:left="426"/>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w:t>
      </w:r>
      <w:r w:rsidR="006F6447" w:rsidRPr="009C6369">
        <w:rPr>
          <w:rFonts w:ascii="Times New Roman" w:eastAsia="Times New Roman" w:hAnsi="Times New Roman" w:cs="Times New Roman"/>
          <w:b/>
          <w:sz w:val="28"/>
          <w:szCs w:val="28"/>
          <w:lang w:val="uk-UA" w:eastAsia="ru-RU"/>
        </w:rPr>
        <w:t>О</w:t>
      </w:r>
      <w:r w:rsidR="001B3076">
        <w:rPr>
          <w:rFonts w:ascii="Times New Roman" w:eastAsia="Times New Roman" w:hAnsi="Times New Roman" w:cs="Times New Roman"/>
          <w:b/>
          <w:sz w:val="28"/>
          <w:szCs w:val="28"/>
          <w:lang w:val="uk-UA" w:eastAsia="ru-RU"/>
        </w:rPr>
        <w:t>снови акторської майстерності (</w:t>
      </w:r>
      <w:r w:rsidR="006F6447" w:rsidRPr="009C6369">
        <w:rPr>
          <w:rFonts w:ascii="Times New Roman" w:eastAsia="Times New Roman" w:hAnsi="Times New Roman" w:cs="Times New Roman"/>
          <w:b/>
          <w:sz w:val="28"/>
          <w:szCs w:val="28"/>
          <w:lang w:val="uk-UA" w:eastAsia="ru-RU"/>
        </w:rPr>
        <w:t>2</w:t>
      </w:r>
      <w:r w:rsidR="001B3076">
        <w:rPr>
          <w:rFonts w:ascii="Times New Roman" w:eastAsia="Times New Roman" w:hAnsi="Times New Roman" w:cs="Times New Roman"/>
          <w:b/>
          <w:sz w:val="28"/>
          <w:szCs w:val="28"/>
          <w:lang w:val="uk-UA" w:eastAsia="ru-RU"/>
        </w:rPr>
        <w:t>4</w:t>
      </w:r>
      <w:r w:rsidR="006F6447" w:rsidRPr="009C6369">
        <w:rPr>
          <w:rFonts w:ascii="Times New Roman" w:eastAsia="Times New Roman" w:hAnsi="Times New Roman" w:cs="Times New Roman"/>
          <w:b/>
          <w:sz w:val="28"/>
          <w:szCs w:val="28"/>
          <w:lang w:val="uk-UA" w:eastAsia="ru-RU"/>
        </w:rPr>
        <w:t xml:space="preserve"> год.)</w:t>
      </w:r>
    </w:p>
    <w:p w14:paraId="50378A83"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Теоретична частина</w:t>
      </w:r>
      <w:r w:rsidRPr="006F6447">
        <w:rPr>
          <w:rFonts w:ascii="Times New Roman" w:eastAsia="Times New Roman" w:hAnsi="Times New Roman" w:cs="Times New Roman"/>
          <w:sz w:val="28"/>
          <w:szCs w:val="28"/>
          <w:lang w:val="uk-UA" w:eastAsia="ru-RU"/>
        </w:rPr>
        <w:t>.</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Основні поняття:</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акторська наївність;</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пам’ять</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фізичних дій; органічне мовчання; увага. Емоції. Засоби відтворення емоцій. Зорове сприйняття. Психологічне налаштування. Сценічн</w:t>
      </w:r>
      <w:r w:rsidR="003F7534">
        <w:rPr>
          <w:rFonts w:ascii="Times New Roman" w:eastAsia="Times New Roman" w:hAnsi="Times New Roman" w:cs="Times New Roman"/>
          <w:sz w:val="28"/>
          <w:szCs w:val="28"/>
          <w:lang w:val="uk-UA" w:eastAsia="ru-RU"/>
        </w:rPr>
        <w:t>а майстерність актора-лялькаря.</w:t>
      </w:r>
    </w:p>
    <w:p w14:paraId="7DC9B2B4" w14:textId="77777777" w:rsidR="006F6447" w:rsidRPr="006F6447" w:rsidRDefault="006F6447" w:rsidP="00BC6FF0">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Створення сценічного образу за словесним</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завданням педагога. Вправи на прості фізичні дії в запропонованих обставинах. Виконання етюдів з уявними предметами, на «органічне мовчання». Вправи на розвиток уваги. Етюдна робота та вправи на швидку зміну емоційного стану</w:t>
      </w:r>
      <w:r w:rsidR="00EF45D8">
        <w:rPr>
          <w:rFonts w:ascii="Times New Roman" w:eastAsia="Times New Roman" w:hAnsi="Times New Roman" w:cs="Times New Roman"/>
          <w:sz w:val="28"/>
          <w:szCs w:val="28"/>
          <w:lang w:val="uk-UA" w:eastAsia="ru-RU"/>
        </w:rPr>
        <w:t xml:space="preserve">. </w:t>
      </w:r>
      <w:bookmarkStart w:id="3" w:name="page34"/>
      <w:bookmarkEnd w:id="3"/>
      <w:r w:rsidRPr="006F6447">
        <w:rPr>
          <w:rFonts w:ascii="Times New Roman" w:eastAsia="Times New Roman" w:hAnsi="Times New Roman" w:cs="Times New Roman"/>
          <w:sz w:val="28"/>
          <w:szCs w:val="28"/>
          <w:lang w:val="uk-UA" w:eastAsia="ru-RU"/>
        </w:rPr>
        <w:t>Вправи на розвиток зорового сприйняття. Театральні ігри на відпрацювання фізичних дій актора-лялькаря. Вправи на взаємодію акторів-лялькарів: «Дзеркало», «Скульптор».</w:t>
      </w:r>
    </w:p>
    <w:p w14:paraId="3DD9B1E8" w14:textId="3791B355" w:rsidR="006F6447" w:rsidRPr="003F7534" w:rsidRDefault="009C6369" w:rsidP="003F7534">
      <w:pPr>
        <w:tabs>
          <w:tab w:val="left" w:pos="1260"/>
        </w:tabs>
        <w:spacing w:after="0" w:line="240" w:lineRule="auto"/>
        <w:ind w:left="426"/>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w:t>
      </w:r>
      <w:r w:rsidR="001B3076">
        <w:rPr>
          <w:rFonts w:ascii="Times New Roman" w:eastAsia="Times New Roman" w:hAnsi="Times New Roman" w:cs="Times New Roman"/>
          <w:b/>
          <w:sz w:val="28"/>
          <w:szCs w:val="28"/>
          <w:lang w:val="uk-UA" w:eastAsia="ru-RU"/>
        </w:rPr>
        <w:t>Сценічна мова (24</w:t>
      </w:r>
      <w:r w:rsidR="003F7534">
        <w:rPr>
          <w:rFonts w:ascii="Times New Roman" w:eastAsia="Times New Roman" w:hAnsi="Times New Roman" w:cs="Times New Roman"/>
          <w:b/>
          <w:sz w:val="28"/>
          <w:szCs w:val="28"/>
          <w:lang w:val="uk-UA" w:eastAsia="ru-RU"/>
        </w:rPr>
        <w:t xml:space="preserve"> год.)</w:t>
      </w:r>
    </w:p>
    <w:p w14:paraId="638AD756"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Теоретична частина</w:t>
      </w:r>
      <w:r w:rsidRPr="006F6447">
        <w:rPr>
          <w:rFonts w:ascii="Times New Roman" w:eastAsia="Times New Roman" w:hAnsi="Times New Roman" w:cs="Times New Roman"/>
          <w:sz w:val="28"/>
          <w:szCs w:val="28"/>
          <w:lang w:val="uk-UA" w:eastAsia="ru-RU"/>
        </w:rPr>
        <w:t>.</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Мовний апарат та його будова.</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Гімнастика для губ.</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Поняття техніки мовлення: мовне дихання, інтонація, темп, дикція. Поняття культури мовлення. Голосовий діапазон. Основні правила збе</w:t>
      </w:r>
      <w:r w:rsidR="003F7534">
        <w:rPr>
          <w:rFonts w:ascii="Times New Roman" w:eastAsia="Times New Roman" w:hAnsi="Times New Roman" w:cs="Times New Roman"/>
          <w:sz w:val="28"/>
          <w:szCs w:val="28"/>
          <w:lang w:val="uk-UA" w:eastAsia="ru-RU"/>
        </w:rPr>
        <w:t>реження голосу. Гігієна голосу.</w:t>
      </w:r>
    </w:p>
    <w:p w14:paraId="6073F813" w14:textId="77777777" w:rsidR="009925BC" w:rsidRPr="009925BC"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lastRenderedPageBreak/>
        <w:t>Правила роботи з текстом. Монолог. Діалог. Правила діалогів у театрі</w:t>
      </w:r>
      <w:r w:rsidR="003F7534">
        <w:rPr>
          <w:rFonts w:ascii="Times New Roman" w:eastAsia="Times New Roman" w:hAnsi="Times New Roman" w:cs="Times New Roman"/>
          <w:sz w:val="28"/>
          <w:szCs w:val="28"/>
          <w:lang w:val="uk-UA" w:eastAsia="ru-RU"/>
        </w:rPr>
        <w:t xml:space="preserve"> ляльок. Поєднання слова і дії.</w:t>
      </w:r>
    </w:p>
    <w:p w14:paraId="5C00D814" w14:textId="77777777" w:rsidR="006F6447" w:rsidRPr="006F6447" w:rsidRDefault="006F6447" w:rsidP="006F6447">
      <w:pPr>
        <w:spacing w:after="0" w:line="240" w:lineRule="auto"/>
        <w:ind w:left="426"/>
        <w:jc w:val="both"/>
        <w:rPr>
          <w:rFonts w:ascii="Times New Roman" w:eastAsia="Times New Roman" w:hAnsi="Times New Roman" w:cs="Times New Roman"/>
          <w:color w:val="0000FF"/>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Тренування губних м’язів.</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Артикуляційна</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гімнастика. Вправи на постановку дихання і дикції. Виконання скоромовок з різним емоційним забарвленням, зі зміною темпу вимови</w:t>
      </w:r>
      <w:r w:rsidRPr="006F6447">
        <w:rPr>
          <w:rFonts w:ascii="Times New Roman" w:eastAsia="Times New Roman" w:hAnsi="Times New Roman" w:cs="Times New Roman"/>
          <w:color w:val="0000FF"/>
          <w:sz w:val="28"/>
          <w:szCs w:val="28"/>
          <w:lang w:val="uk-UA" w:eastAsia="ru-RU"/>
        </w:rPr>
        <w:t>.</w:t>
      </w:r>
    </w:p>
    <w:p w14:paraId="276E55AD" w14:textId="77777777" w:rsidR="006F6447" w:rsidRPr="006F6447" w:rsidRDefault="006F6447" w:rsidP="003F7534">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Вправи на вимову голосних, при</w:t>
      </w:r>
      <w:r w:rsidR="003F7534">
        <w:rPr>
          <w:rFonts w:ascii="Times New Roman" w:eastAsia="Times New Roman" w:hAnsi="Times New Roman" w:cs="Times New Roman"/>
          <w:sz w:val="28"/>
          <w:szCs w:val="28"/>
          <w:lang w:val="uk-UA" w:eastAsia="ru-RU"/>
        </w:rPr>
        <w:t>голосних та йотованих звуків.</w:t>
      </w:r>
    </w:p>
    <w:p w14:paraId="4ED9A297" w14:textId="77777777" w:rsidR="006F6447" w:rsidRPr="006F6447" w:rsidRDefault="006F6447" w:rsidP="006F6447">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Робота з текстом: визначення головних слів, логічних наголосів, логічних та психологічних пауз, інтонування розділових знаків. Читання обраних творів з лялькою-рукавичкою.</w:t>
      </w:r>
    </w:p>
    <w:p w14:paraId="0E3F6568"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p>
    <w:p w14:paraId="3122057F" w14:textId="1B45AF0C" w:rsidR="006F6447" w:rsidRPr="003F7534" w:rsidRDefault="009C6369" w:rsidP="003F7534">
      <w:pPr>
        <w:tabs>
          <w:tab w:val="left" w:pos="1260"/>
        </w:tabs>
        <w:spacing w:after="0" w:line="240" w:lineRule="auto"/>
        <w:ind w:left="426"/>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6. </w:t>
      </w:r>
      <w:r w:rsidR="001B3076">
        <w:rPr>
          <w:rFonts w:ascii="Times New Roman" w:eastAsia="Times New Roman" w:hAnsi="Times New Roman" w:cs="Times New Roman"/>
          <w:b/>
          <w:sz w:val="28"/>
          <w:szCs w:val="28"/>
          <w:lang w:val="uk-UA" w:eastAsia="ru-RU"/>
        </w:rPr>
        <w:t>Основи ляльководіння (33</w:t>
      </w:r>
      <w:r w:rsidR="003F7534">
        <w:rPr>
          <w:rFonts w:ascii="Times New Roman" w:eastAsia="Times New Roman" w:hAnsi="Times New Roman" w:cs="Times New Roman"/>
          <w:b/>
          <w:sz w:val="28"/>
          <w:szCs w:val="28"/>
          <w:lang w:val="uk-UA" w:eastAsia="ru-RU"/>
        </w:rPr>
        <w:t>год.)</w:t>
      </w:r>
    </w:p>
    <w:p w14:paraId="0139B441"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Особливості роботи з лялькою-рукавичкою:</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водіння та рухи на ширмі, розмова ляльки. Взаємозалежність л</w:t>
      </w:r>
      <w:r w:rsidR="003F7534">
        <w:rPr>
          <w:rFonts w:ascii="Times New Roman" w:eastAsia="Times New Roman" w:hAnsi="Times New Roman" w:cs="Times New Roman"/>
          <w:sz w:val="28"/>
          <w:szCs w:val="28"/>
          <w:lang w:val="uk-UA" w:eastAsia="ru-RU"/>
        </w:rPr>
        <w:t>яльки-рукавички та руки актора.</w:t>
      </w:r>
    </w:p>
    <w:p w14:paraId="1DC4D04C" w14:textId="77777777" w:rsidR="003F7534" w:rsidRDefault="006F6447" w:rsidP="0003347D">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Вправи-ігри з лялькою без ширми: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рухи голови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 xml:space="preserve">вперед, в сторони; відпрацювання поворотів ляльки праворуч, ліворуч; уклін до поясу; плескання руками (ляльки); підйоми угору, вперед; рухів ляльки з предметом. </w:t>
      </w:r>
    </w:p>
    <w:p w14:paraId="2277AD4F" w14:textId="77777777" w:rsidR="006F6447" w:rsidRPr="006F6447" w:rsidRDefault="006F6447" w:rsidP="006F6447">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Вправи-ігри з лялькою на ширмі: поступовий вихід ляльки здалеку на передній план (грядку); біг ляльки по ширмі; сідання ляльки; рухи ляльки під час розмови; на точність погляду ляльки. Тренування та вдосконалення прийомів ляльководіння ляльок-рукавичок. Розігрування діалогів ляльок.</w:t>
      </w:r>
    </w:p>
    <w:p w14:paraId="6440696E"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p>
    <w:p w14:paraId="16198C39" w14:textId="7816811C" w:rsidR="006F6447" w:rsidRPr="003F7534" w:rsidRDefault="009C6369" w:rsidP="003F7534">
      <w:pPr>
        <w:tabs>
          <w:tab w:val="left" w:pos="1260"/>
        </w:tabs>
        <w:spacing w:after="0" w:line="240" w:lineRule="auto"/>
        <w:ind w:left="426"/>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7.</w:t>
      </w:r>
      <w:r w:rsidR="001B3076">
        <w:rPr>
          <w:rFonts w:ascii="Times New Roman" w:eastAsia="Times New Roman" w:hAnsi="Times New Roman" w:cs="Times New Roman"/>
          <w:b/>
          <w:sz w:val="28"/>
          <w:szCs w:val="28"/>
          <w:lang w:val="uk-UA" w:eastAsia="ru-RU"/>
        </w:rPr>
        <w:t>Репетиційна робота (90</w:t>
      </w:r>
      <w:r w:rsidR="003F7534">
        <w:rPr>
          <w:rFonts w:ascii="Times New Roman" w:eastAsia="Times New Roman" w:hAnsi="Times New Roman" w:cs="Times New Roman"/>
          <w:b/>
          <w:sz w:val="28"/>
          <w:szCs w:val="28"/>
          <w:lang w:val="uk-UA" w:eastAsia="ru-RU"/>
        </w:rPr>
        <w:t xml:space="preserve"> год.)</w:t>
      </w:r>
    </w:p>
    <w:p w14:paraId="6D252E09"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Основні етапи та особливості репетиційної роботи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над виставою. П’єса – основа вистави. Поняття мізансцени. Складові елементи вистави: музичне та світлове оформлення, декорації, реквізит, спецефекти. Одноактні п’єси для ляльок-рукави</w:t>
      </w:r>
      <w:r w:rsidR="003F7534">
        <w:rPr>
          <w:rFonts w:ascii="Times New Roman" w:eastAsia="Times New Roman" w:hAnsi="Times New Roman" w:cs="Times New Roman"/>
          <w:sz w:val="28"/>
          <w:szCs w:val="28"/>
          <w:lang w:val="uk-UA" w:eastAsia="ru-RU"/>
        </w:rPr>
        <w:t>чок. Правила роботи над п’єсою.</w:t>
      </w:r>
    </w:p>
    <w:p w14:paraId="46640C7A" w14:textId="77777777" w:rsidR="006F6447" w:rsidRPr="006F6447" w:rsidRDefault="006F6447" w:rsidP="00EF45D8">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Читання та обговорення п’єси.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Визначення головних</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та вторинних подій п’єси, завдань героїв. Розподіл ролей. Читання за ролями. Робота над створення образу персонаж: пошуки характерного голосу, манери розмови. Визначення та відпрацювання мізансцен пластичної та мовної поведінки персонажів. Етюди з ляльками за подіями п’єси. Гра етюдним методом окремих сцен вистави. Репетиція основних частин вистави. Підбір музичних фрагментів відповідно до подій та завдань вистави. Підбір та виготовлення декорацій. Світлове забезпечення вистави. Робоча репетиція. Репетиція з використанням музичного оформлення та декорацій. Монтувальні</w:t>
      </w:r>
      <w:r w:rsidR="00EF45D8">
        <w:rPr>
          <w:rFonts w:ascii="Times New Roman" w:eastAsia="Times New Roman" w:hAnsi="Times New Roman" w:cs="Times New Roman"/>
          <w:sz w:val="28"/>
          <w:szCs w:val="28"/>
          <w:lang w:val="uk-UA" w:eastAsia="ru-RU"/>
        </w:rPr>
        <w:t xml:space="preserve"> </w:t>
      </w:r>
      <w:bookmarkStart w:id="4" w:name="page35"/>
      <w:bookmarkEnd w:id="4"/>
      <w:r w:rsidRPr="006F6447">
        <w:rPr>
          <w:rFonts w:ascii="Times New Roman" w:eastAsia="Times New Roman" w:hAnsi="Times New Roman" w:cs="Times New Roman"/>
          <w:sz w:val="28"/>
          <w:szCs w:val="28"/>
          <w:lang w:val="uk-UA" w:eastAsia="ru-RU"/>
        </w:rPr>
        <w:t>репетиції з використанням реквізиту. Монтувальна репетиція з перестановкою декорацій. Генеральна репетиція. Прем’єра вистави.</w:t>
      </w:r>
    </w:p>
    <w:p w14:paraId="073F6BE1"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p>
    <w:p w14:paraId="271A5C20" w14:textId="5B4E6A17" w:rsidR="009925BC" w:rsidRPr="003F7534" w:rsidRDefault="009C6369" w:rsidP="003F7534">
      <w:pPr>
        <w:tabs>
          <w:tab w:val="left" w:pos="1260"/>
        </w:tabs>
        <w:spacing w:after="0" w:line="240" w:lineRule="auto"/>
        <w:ind w:left="426"/>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8. </w:t>
      </w:r>
      <w:r w:rsidR="001B3076">
        <w:rPr>
          <w:rFonts w:ascii="Times New Roman" w:eastAsia="Times New Roman" w:hAnsi="Times New Roman" w:cs="Times New Roman"/>
          <w:b/>
          <w:sz w:val="28"/>
          <w:szCs w:val="28"/>
          <w:lang w:val="uk-UA" w:eastAsia="ru-RU"/>
        </w:rPr>
        <w:t>Екскурсії, конкурси, свята (9</w:t>
      </w:r>
      <w:r w:rsidR="006F6447" w:rsidRPr="006F6447">
        <w:rPr>
          <w:rFonts w:ascii="Times New Roman" w:eastAsia="Times New Roman" w:hAnsi="Times New Roman" w:cs="Times New Roman"/>
          <w:b/>
          <w:sz w:val="28"/>
          <w:szCs w:val="28"/>
          <w:lang w:val="uk-UA" w:eastAsia="ru-RU"/>
        </w:rPr>
        <w:t xml:space="preserve"> год.)</w:t>
      </w:r>
    </w:p>
    <w:p w14:paraId="394CF2BF"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Етикет. Правила поведінки у громадських місцях.</w:t>
      </w:r>
    </w:p>
    <w:p w14:paraId="580948ED" w14:textId="77777777" w:rsidR="006F6447" w:rsidRPr="006F6447" w:rsidRDefault="006F6447" w:rsidP="006F6447">
      <w:pPr>
        <w:tabs>
          <w:tab w:val="left" w:pos="2580"/>
          <w:tab w:val="left" w:pos="3920"/>
          <w:tab w:val="left" w:pos="4980"/>
          <w:tab w:val="left" w:pos="6160"/>
          <w:tab w:val="left" w:pos="6540"/>
          <w:tab w:val="left" w:pos="7900"/>
          <w:tab w:val="left" w:pos="900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Практична</w:t>
      </w:r>
      <w:r w:rsidRPr="006F6447">
        <w:rPr>
          <w:rFonts w:ascii="Times New Roman" w:eastAsia="Times New Roman" w:hAnsi="Times New Roman" w:cs="Times New Roman"/>
          <w:i/>
          <w:sz w:val="28"/>
          <w:szCs w:val="28"/>
          <w:lang w:val="uk-UA" w:eastAsia="ru-RU"/>
        </w:rPr>
        <w:tab/>
        <w:t>частина.</w:t>
      </w:r>
      <w:r w:rsidRPr="006F6447">
        <w:rPr>
          <w:rFonts w:ascii="Times New Roman" w:eastAsia="Times New Roman" w:hAnsi="Times New Roman" w:cs="Times New Roman"/>
          <w:sz w:val="28"/>
          <w:szCs w:val="28"/>
          <w:lang w:val="uk-UA" w:eastAsia="ru-RU"/>
        </w:rPr>
        <w:tab/>
        <w:t>Творчі</w:t>
      </w:r>
      <w:r w:rsidRPr="006F6447">
        <w:rPr>
          <w:rFonts w:ascii="Times New Roman" w:eastAsia="Times New Roman" w:hAnsi="Times New Roman" w:cs="Times New Roman"/>
          <w:sz w:val="28"/>
          <w:szCs w:val="28"/>
          <w:lang w:val="uk-UA" w:eastAsia="ru-RU"/>
        </w:rPr>
        <w:tab/>
        <w:t>зустрічі</w:t>
      </w:r>
      <w:r w:rsidRPr="006F6447">
        <w:rPr>
          <w:rFonts w:ascii="Times New Roman" w:eastAsia="Times New Roman" w:hAnsi="Times New Roman" w:cs="Times New Roman"/>
          <w:sz w:val="28"/>
          <w:szCs w:val="28"/>
          <w:lang w:val="uk-UA" w:eastAsia="ru-RU"/>
        </w:rPr>
        <w:tab/>
        <w:t>з</w:t>
      </w:r>
      <w:r w:rsidRPr="006F6447">
        <w:rPr>
          <w:rFonts w:ascii="Times New Roman" w:eastAsia="Times New Roman" w:hAnsi="Times New Roman" w:cs="Times New Roman"/>
          <w:sz w:val="28"/>
          <w:szCs w:val="28"/>
          <w:lang w:val="uk-UA" w:eastAsia="ru-RU"/>
        </w:rPr>
        <w:tab/>
        <w:t>акторами</w:t>
      </w:r>
      <w:r w:rsidRPr="006F6447">
        <w:rPr>
          <w:rFonts w:ascii="Times New Roman" w:eastAsia="Times New Roman" w:hAnsi="Times New Roman" w:cs="Times New Roman"/>
          <w:sz w:val="28"/>
          <w:szCs w:val="28"/>
          <w:lang w:val="uk-UA" w:eastAsia="ru-RU"/>
        </w:rPr>
        <w:tab/>
        <w:t>театрів</w:t>
      </w:r>
      <w:r w:rsidRPr="006F6447">
        <w:rPr>
          <w:rFonts w:ascii="Times New Roman" w:eastAsia="Times New Roman" w:hAnsi="Times New Roman" w:cs="Times New Roman"/>
          <w:sz w:val="28"/>
          <w:szCs w:val="28"/>
          <w:lang w:val="uk-UA" w:eastAsia="ru-RU"/>
        </w:rPr>
        <w:tab/>
        <w:t>ляльок.</w:t>
      </w:r>
    </w:p>
    <w:p w14:paraId="773F8722" w14:textId="77777777" w:rsidR="006F6447" w:rsidRPr="006F6447" w:rsidRDefault="006F6447" w:rsidP="002B6533">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Перегляди вистав. Участь у концертних та творчих програмах, конкурсах.</w:t>
      </w:r>
    </w:p>
    <w:p w14:paraId="5B3017CA" w14:textId="098ABE44" w:rsidR="007955E9" w:rsidRPr="006F6447" w:rsidRDefault="009C6369" w:rsidP="003F7534">
      <w:pPr>
        <w:tabs>
          <w:tab w:val="left" w:pos="1260"/>
        </w:tabs>
        <w:spacing w:after="0" w:line="240" w:lineRule="auto"/>
        <w:ind w:left="426"/>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9. </w:t>
      </w:r>
      <w:r w:rsidR="006F6447" w:rsidRPr="006F6447">
        <w:rPr>
          <w:rFonts w:ascii="Times New Roman" w:eastAsia="Times New Roman" w:hAnsi="Times New Roman" w:cs="Times New Roman"/>
          <w:b/>
          <w:sz w:val="28"/>
          <w:szCs w:val="28"/>
          <w:lang w:val="uk-UA" w:eastAsia="ru-RU"/>
        </w:rPr>
        <w:t>Підсумок (</w:t>
      </w:r>
      <w:r w:rsidR="001B3076">
        <w:rPr>
          <w:rFonts w:ascii="Times New Roman" w:eastAsia="Times New Roman" w:hAnsi="Times New Roman" w:cs="Times New Roman"/>
          <w:b/>
          <w:sz w:val="28"/>
          <w:szCs w:val="28"/>
          <w:lang w:val="uk-UA" w:eastAsia="ru-RU"/>
        </w:rPr>
        <w:t>6</w:t>
      </w:r>
      <w:r w:rsidR="006F6447" w:rsidRPr="006F6447">
        <w:rPr>
          <w:rFonts w:ascii="Times New Roman" w:eastAsia="Times New Roman" w:hAnsi="Times New Roman" w:cs="Times New Roman"/>
          <w:b/>
          <w:sz w:val="28"/>
          <w:szCs w:val="28"/>
          <w:lang w:val="uk-UA" w:eastAsia="ru-RU"/>
        </w:rPr>
        <w:t xml:space="preserve"> год.)</w:t>
      </w:r>
    </w:p>
    <w:p w14:paraId="6315AF26" w14:textId="396692EC" w:rsidR="00A3578D" w:rsidRPr="006F6447" w:rsidRDefault="006F6447" w:rsidP="00932A37">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Підбиття підсумків.</w:t>
      </w:r>
    </w:p>
    <w:p w14:paraId="06AE8153" w14:textId="77777777" w:rsidR="00E936F3" w:rsidRDefault="006F6447" w:rsidP="00E936F3">
      <w:pPr>
        <w:spacing w:after="0" w:line="240" w:lineRule="auto"/>
        <w:ind w:left="426"/>
        <w:jc w:val="center"/>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lastRenderedPageBreak/>
        <w:t>ПРОГНОЗОВАНИЙ РЕЗУЛЬТАТ</w:t>
      </w:r>
    </w:p>
    <w:p w14:paraId="6FA40319" w14:textId="77777777" w:rsidR="006F6447" w:rsidRPr="00E936F3" w:rsidRDefault="006F6447" w:rsidP="00E936F3">
      <w:pPr>
        <w:spacing w:after="0" w:line="240" w:lineRule="auto"/>
        <w:ind w:left="426"/>
        <w:rPr>
          <w:rFonts w:ascii="Times New Roman" w:eastAsia="Times New Roman" w:hAnsi="Times New Roman" w:cs="Times New Roman"/>
          <w:i/>
          <w:sz w:val="28"/>
          <w:szCs w:val="28"/>
          <w:lang w:val="uk-UA" w:eastAsia="ru-RU"/>
        </w:rPr>
      </w:pPr>
      <w:r w:rsidRPr="006F6447">
        <w:rPr>
          <w:rFonts w:ascii="Times New Roman" w:eastAsia="Times New Roman" w:hAnsi="Times New Roman" w:cs="Times New Roman"/>
          <w:b/>
          <w:sz w:val="28"/>
          <w:szCs w:val="28"/>
          <w:lang w:val="uk-UA" w:eastAsia="ru-RU"/>
        </w:rPr>
        <w:t xml:space="preserve"> </w:t>
      </w:r>
      <w:r w:rsidRPr="006F6447">
        <w:rPr>
          <w:rFonts w:ascii="Times New Roman" w:eastAsia="Times New Roman" w:hAnsi="Times New Roman" w:cs="Times New Roman"/>
          <w:i/>
          <w:sz w:val="28"/>
          <w:szCs w:val="28"/>
          <w:lang w:val="uk-UA" w:eastAsia="ru-RU"/>
        </w:rPr>
        <w:t>Вихованці мають знати і розуміти:</w:t>
      </w:r>
    </w:p>
    <w:p w14:paraId="0217CDE5"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основні терміни, поняття театру ляльок;</w:t>
      </w:r>
    </w:p>
    <w:p w14:paraId="66428EC0"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історію виникнення театрів ляльок;</w:t>
      </w:r>
    </w:p>
    <w:p w14:paraId="226B3D50"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види ляльок;</w:t>
      </w:r>
    </w:p>
    <w:p w14:paraId="071BDD37"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пластичні можливості руки;</w:t>
      </w:r>
    </w:p>
    <w:p w14:paraId="53022E78"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правила та особливості керування лялькою-рукавичкою;</w:t>
      </w:r>
    </w:p>
    <w:p w14:paraId="15BD80DF"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правила тренування мовного апарату;</w:t>
      </w:r>
    </w:p>
    <w:p w14:paraId="2205A53C" w14:textId="77777777" w:rsidR="006F6447" w:rsidRPr="006F6447" w:rsidRDefault="006F6447" w:rsidP="00EF45D8">
      <w:pPr>
        <w:numPr>
          <w:ilvl w:val="0"/>
          <w:numId w:val="1"/>
        </w:numPr>
        <w:tabs>
          <w:tab w:val="clear" w:pos="3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правила збереження голосу;</w:t>
      </w:r>
    </w:p>
    <w:p w14:paraId="4DA0A771"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основи сценічної мови;</w:t>
      </w:r>
    </w:p>
    <w:p w14:paraId="2744802E"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правила сценічної поведінки актора-лялькаря;</w:t>
      </w:r>
    </w:p>
    <w:p w14:paraId="09F62E4B"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основи сценічного руху, пластики;</w:t>
      </w:r>
    </w:p>
    <w:p w14:paraId="445AB4F5"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правила роботи з текстом;</w:t>
      </w:r>
    </w:p>
    <w:p w14:paraId="66DD004E" w14:textId="77777777" w:rsidR="006F6447" w:rsidRDefault="006F6447" w:rsidP="00E936F3">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основні етапи та особливості роботи над виставою.</w:t>
      </w:r>
    </w:p>
    <w:p w14:paraId="4761A05B" w14:textId="77777777" w:rsidR="003F7534" w:rsidRPr="006F6447" w:rsidRDefault="003F7534" w:rsidP="003F7534">
      <w:pPr>
        <w:spacing w:after="0" w:line="240" w:lineRule="auto"/>
        <w:ind w:left="426"/>
        <w:jc w:val="center"/>
        <w:rPr>
          <w:rFonts w:ascii="Times New Roman" w:eastAsia="Times New Roman" w:hAnsi="Times New Roman" w:cs="Times New Roman"/>
          <w:sz w:val="28"/>
          <w:szCs w:val="28"/>
          <w:lang w:val="uk-UA" w:eastAsia="ru-RU"/>
        </w:rPr>
      </w:pPr>
    </w:p>
    <w:p w14:paraId="07518BBE" w14:textId="77777777" w:rsidR="006F6447" w:rsidRPr="006F6447" w:rsidRDefault="006F6447" w:rsidP="006F6447">
      <w:pPr>
        <w:spacing w:after="0" w:line="240" w:lineRule="auto"/>
        <w:ind w:left="426"/>
        <w:rPr>
          <w:rFonts w:ascii="Times New Roman" w:eastAsia="Times New Roman" w:hAnsi="Times New Roman" w:cs="Times New Roman"/>
          <w:i/>
          <w:sz w:val="28"/>
          <w:szCs w:val="28"/>
          <w:lang w:val="uk-UA" w:eastAsia="ru-RU"/>
        </w:rPr>
      </w:pPr>
      <w:r w:rsidRPr="006F6447">
        <w:rPr>
          <w:rFonts w:ascii="Times New Roman" w:eastAsia="Times New Roman" w:hAnsi="Times New Roman" w:cs="Times New Roman"/>
          <w:i/>
          <w:sz w:val="28"/>
          <w:szCs w:val="28"/>
          <w:lang w:val="uk-UA" w:eastAsia="ru-RU"/>
        </w:rPr>
        <w:t>Вихованці мають уміти і застосовувати:</w:t>
      </w:r>
    </w:p>
    <w:p w14:paraId="5E6AB2D7"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відтворювати образ ляльки кольором;</w:t>
      </w:r>
    </w:p>
    <w:p w14:paraId="3E5BD280"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правильно виконувати вправи на тренування голосового апарату;</w:t>
      </w:r>
    </w:p>
    <w:p w14:paraId="63A73DA8"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аналізувати текст;</w:t>
      </w:r>
    </w:p>
    <w:p w14:paraId="21F548F9"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вимовляти скоромовки;</w:t>
      </w:r>
    </w:p>
    <w:p w14:paraId="59FD445C"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складати та розігрувати діалоги;</w:t>
      </w:r>
    </w:p>
    <w:p w14:paraId="64345755"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створювати образ відповідно характеру й завдань вистави;</w:t>
      </w:r>
    </w:p>
    <w:p w14:paraId="470756E2"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виконувати етюди за словесним завданням педагога.</w:t>
      </w:r>
    </w:p>
    <w:p w14:paraId="7F9CF15E"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p>
    <w:p w14:paraId="42E4981D" w14:textId="77777777" w:rsidR="006F6447" w:rsidRPr="006F6447" w:rsidRDefault="006F6447" w:rsidP="006F6447">
      <w:pPr>
        <w:spacing w:after="0" w:line="240" w:lineRule="auto"/>
        <w:ind w:left="426"/>
        <w:rPr>
          <w:rFonts w:ascii="Times New Roman" w:eastAsia="Times New Roman" w:hAnsi="Times New Roman" w:cs="Times New Roman"/>
          <w:i/>
          <w:sz w:val="28"/>
          <w:szCs w:val="28"/>
          <w:lang w:val="uk-UA" w:eastAsia="ru-RU"/>
        </w:rPr>
      </w:pPr>
      <w:r w:rsidRPr="006F6447">
        <w:rPr>
          <w:rFonts w:ascii="Times New Roman" w:eastAsia="Times New Roman" w:hAnsi="Times New Roman" w:cs="Times New Roman"/>
          <w:i/>
          <w:sz w:val="28"/>
          <w:szCs w:val="28"/>
          <w:lang w:val="uk-UA" w:eastAsia="ru-RU"/>
        </w:rPr>
        <w:t>Вихованці мають набути досвід:</w:t>
      </w:r>
    </w:p>
    <w:p w14:paraId="56AC58D7"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водіння лялькою-рукавичкою;</w:t>
      </w:r>
    </w:p>
    <w:p w14:paraId="2CD914D0"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правильної роботи за ширмою;</w:t>
      </w:r>
    </w:p>
    <w:p w14:paraId="1F0027D6" w14:textId="77777777" w:rsidR="006F6447" w:rsidRPr="006F6447" w:rsidRDefault="006F6447" w:rsidP="00EF45D8">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публічного виступу;</w:t>
      </w:r>
    </w:p>
    <w:p w14:paraId="2EDEEABB" w14:textId="54527275" w:rsidR="006F6447" w:rsidRPr="006F6447" w:rsidRDefault="006F6447" w:rsidP="00932A37">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взаємодії у колективі.</w:t>
      </w:r>
    </w:p>
    <w:p w14:paraId="38DFC7C6" w14:textId="77777777" w:rsidR="006F6447" w:rsidRPr="006F6447" w:rsidRDefault="006F6447" w:rsidP="00E936F3">
      <w:pPr>
        <w:spacing w:after="0" w:line="240" w:lineRule="auto"/>
        <w:ind w:left="426"/>
        <w:jc w:val="center"/>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t>Основний рівень, другий рік навчання</w:t>
      </w:r>
    </w:p>
    <w:p w14:paraId="7BFFC779" w14:textId="77777777" w:rsidR="006F6447" w:rsidRPr="006F6447" w:rsidRDefault="006F6447" w:rsidP="00E936F3">
      <w:pPr>
        <w:spacing w:after="0" w:line="240" w:lineRule="auto"/>
        <w:ind w:left="426"/>
        <w:jc w:val="center"/>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t>НАВЧАЛЬНО-ТЕМАТИЧНИЙ ПЛАН</w:t>
      </w:r>
    </w:p>
    <w:p w14:paraId="1E947747"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1300EB1B" wp14:editId="254821BC">
                <wp:simplePos x="0" y="0"/>
                <wp:positionH relativeFrom="column">
                  <wp:posOffset>6236970</wp:posOffset>
                </wp:positionH>
                <wp:positionV relativeFrom="paragraph">
                  <wp:posOffset>-8890</wp:posOffset>
                </wp:positionV>
                <wp:extent cx="12700" cy="12065"/>
                <wp:effectExtent l="0" t="3810"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AD0AA" id="Прямоугольник 2" o:spid="_x0000_s1026" style="position:absolute;margin-left:491.1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" fillcolor="black" strokecolor="white"/>
            </w:pict>
          </mc:Fallback>
        </mc:AlternateContent>
      </w:r>
      <w:bookmarkStart w:id="5" w:name="page36"/>
      <w:bookmarkEnd w:id="5"/>
    </w:p>
    <w:tbl>
      <w:tblPr>
        <w:tblW w:w="9520" w:type="dxa"/>
        <w:tblInd w:w="358" w:type="dxa"/>
        <w:tblLayout w:type="fixed"/>
        <w:tblCellMar>
          <w:left w:w="0" w:type="dxa"/>
          <w:right w:w="0" w:type="dxa"/>
        </w:tblCellMar>
        <w:tblLook w:val="0000" w:firstRow="0" w:lastRow="0" w:firstColumn="0" w:lastColumn="0" w:noHBand="0" w:noVBand="0"/>
      </w:tblPr>
      <w:tblGrid>
        <w:gridCol w:w="580"/>
        <w:gridCol w:w="4660"/>
        <w:gridCol w:w="1580"/>
        <w:gridCol w:w="1460"/>
        <w:gridCol w:w="1240"/>
      </w:tblGrid>
      <w:tr w:rsidR="00EF45D8" w:rsidRPr="006F6447" w14:paraId="66771F63" w14:textId="77777777" w:rsidTr="009925BC">
        <w:trPr>
          <w:trHeight w:val="330"/>
        </w:trPr>
        <w:tc>
          <w:tcPr>
            <w:tcW w:w="580" w:type="dxa"/>
            <w:vMerge w:val="restart"/>
            <w:tcBorders>
              <w:top w:val="single" w:sz="8" w:space="0" w:color="auto"/>
              <w:left w:val="single" w:sz="8" w:space="0" w:color="auto"/>
              <w:right w:val="single" w:sz="8" w:space="0" w:color="auto"/>
            </w:tcBorders>
            <w:shd w:val="clear" w:color="auto" w:fill="auto"/>
            <w:vAlign w:val="bottom"/>
          </w:tcPr>
          <w:p w14:paraId="40B09E42" w14:textId="77777777" w:rsidR="00EF45D8" w:rsidRPr="006F6447" w:rsidRDefault="00EF45D8" w:rsidP="00EF45D8">
            <w:pPr>
              <w:spacing w:after="0" w:line="240" w:lineRule="auto"/>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w:t>
            </w:r>
          </w:p>
        </w:tc>
        <w:tc>
          <w:tcPr>
            <w:tcW w:w="4660" w:type="dxa"/>
            <w:vMerge w:val="restart"/>
            <w:tcBorders>
              <w:top w:val="single" w:sz="8" w:space="0" w:color="auto"/>
              <w:right w:val="single" w:sz="8" w:space="0" w:color="auto"/>
            </w:tcBorders>
            <w:shd w:val="clear" w:color="auto" w:fill="auto"/>
            <w:vAlign w:val="bottom"/>
          </w:tcPr>
          <w:p w14:paraId="52B41E0C" w14:textId="77777777" w:rsidR="00EF45D8" w:rsidRPr="006F6447" w:rsidRDefault="00EF45D8" w:rsidP="00EF45D8">
            <w:pPr>
              <w:spacing w:after="0" w:line="240" w:lineRule="auto"/>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Тема</w:t>
            </w:r>
          </w:p>
        </w:tc>
        <w:tc>
          <w:tcPr>
            <w:tcW w:w="4280" w:type="dxa"/>
            <w:gridSpan w:val="3"/>
            <w:tcBorders>
              <w:top w:val="single" w:sz="8" w:space="0" w:color="auto"/>
              <w:bottom w:val="single" w:sz="8" w:space="0" w:color="auto"/>
              <w:right w:val="single" w:sz="8" w:space="0" w:color="auto"/>
            </w:tcBorders>
            <w:shd w:val="clear" w:color="auto" w:fill="auto"/>
            <w:vAlign w:val="bottom"/>
          </w:tcPr>
          <w:p w14:paraId="62F1848E" w14:textId="77777777" w:rsidR="00EF45D8" w:rsidRPr="006F6447" w:rsidRDefault="00EF45D8" w:rsidP="006F6447">
            <w:pPr>
              <w:spacing w:after="0" w:line="240" w:lineRule="auto"/>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sz w:val="28"/>
                <w:szCs w:val="28"/>
                <w:lang w:val="uk-UA" w:eastAsia="ru-RU"/>
              </w:rPr>
              <w:t>Кількість годин</w:t>
            </w:r>
          </w:p>
        </w:tc>
      </w:tr>
      <w:tr w:rsidR="00EF45D8" w:rsidRPr="006F6447" w14:paraId="1CB680DE" w14:textId="77777777" w:rsidTr="009925BC">
        <w:trPr>
          <w:trHeight w:val="330"/>
        </w:trPr>
        <w:tc>
          <w:tcPr>
            <w:tcW w:w="580" w:type="dxa"/>
            <w:vMerge/>
            <w:tcBorders>
              <w:left w:val="single" w:sz="8" w:space="0" w:color="auto"/>
              <w:bottom w:val="single" w:sz="8" w:space="0" w:color="auto"/>
              <w:right w:val="single" w:sz="8" w:space="0" w:color="auto"/>
            </w:tcBorders>
            <w:shd w:val="clear" w:color="auto" w:fill="auto"/>
            <w:vAlign w:val="bottom"/>
          </w:tcPr>
          <w:p w14:paraId="02FC1713" w14:textId="77777777" w:rsidR="00EF45D8" w:rsidRPr="006F6447" w:rsidRDefault="00EF45D8" w:rsidP="00EF45D8">
            <w:pPr>
              <w:spacing w:after="0" w:line="240" w:lineRule="auto"/>
              <w:rPr>
                <w:rFonts w:ascii="Times New Roman" w:eastAsia="Times New Roman" w:hAnsi="Times New Roman" w:cs="Times New Roman"/>
                <w:sz w:val="28"/>
                <w:szCs w:val="28"/>
                <w:lang w:val="uk-UA" w:eastAsia="ru-RU"/>
              </w:rPr>
            </w:pPr>
          </w:p>
        </w:tc>
        <w:tc>
          <w:tcPr>
            <w:tcW w:w="4660" w:type="dxa"/>
            <w:vMerge/>
            <w:tcBorders>
              <w:bottom w:val="single" w:sz="8" w:space="0" w:color="auto"/>
              <w:right w:val="single" w:sz="8" w:space="0" w:color="auto"/>
            </w:tcBorders>
            <w:shd w:val="clear" w:color="auto" w:fill="auto"/>
            <w:vAlign w:val="bottom"/>
          </w:tcPr>
          <w:p w14:paraId="1C0DDBEB" w14:textId="77777777" w:rsidR="00EF45D8" w:rsidRPr="006F6447" w:rsidRDefault="00EF45D8" w:rsidP="00EF45D8">
            <w:pPr>
              <w:spacing w:after="0" w:line="240" w:lineRule="auto"/>
              <w:rPr>
                <w:rFonts w:ascii="Times New Roman" w:eastAsia="Times New Roman" w:hAnsi="Times New Roman" w:cs="Times New Roman"/>
                <w:sz w:val="28"/>
                <w:szCs w:val="28"/>
                <w:lang w:val="uk-UA" w:eastAsia="ru-RU"/>
              </w:rPr>
            </w:pPr>
          </w:p>
        </w:tc>
        <w:tc>
          <w:tcPr>
            <w:tcW w:w="1580" w:type="dxa"/>
            <w:tcBorders>
              <w:top w:val="single" w:sz="8" w:space="0" w:color="auto"/>
              <w:bottom w:val="single" w:sz="8" w:space="0" w:color="auto"/>
              <w:right w:val="single" w:sz="8" w:space="0" w:color="auto"/>
            </w:tcBorders>
            <w:shd w:val="clear" w:color="auto" w:fill="auto"/>
            <w:vAlign w:val="bottom"/>
          </w:tcPr>
          <w:p w14:paraId="5ABA79B3" w14:textId="77777777" w:rsidR="00EF45D8" w:rsidRPr="006F6447" w:rsidRDefault="00EF45D8" w:rsidP="00EF45D8">
            <w:pPr>
              <w:spacing w:after="0" w:line="240" w:lineRule="auto"/>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теоретичних</w:t>
            </w:r>
          </w:p>
        </w:tc>
        <w:tc>
          <w:tcPr>
            <w:tcW w:w="1460" w:type="dxa"/>
            <w:tcBorders>
              <w:top w:val="single" w:sz="8" w:space="0" w:color="auto"/>
              <w:bottom w:val="single" w:sz="8" w:space="0" w:color="auto"/>
              <w:right w:val="single" w:sz="8" w:space="0" w:color="auto"/>
            </w:tcBorders>
            <w:shd w:val="clear" w:color="auto" w:fill="auto"/>
            <w:vAlign w:val="bottom"/>
          </w:tcPr>
          <w:p w14:paraId="3EDBA2C4" w14:textId="77777777" w:rsidR="00EF45D8" w:rsidRPr="006F6447" w:rsidRDefault="00EF45D8" w:rsidP="00EF45D8">
            <w:pPr>
              <w:spacing w:after="0" w:line="240" w:lineRule="auto"/>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практичних</w:t>
            </w:r>
          </w:p>
        </w:tc>
        <w:tc>
          <w:tcPr>
            <w:tcW w:w="1240" w:type="dxa"/>
            <w:tcBorders>
              <w:top w:val="single" w:sz="8" w:space="0" w:color="auto"/>
              <w:bottom w:val="single" w:sz="8" w:space="0" w:color="auto"/>
              <w:right w:val="single" w:sz="8" w:space="0" w:color="auto"/>
            </w:tcBorders>
            <w:shd w:val="clear" w:color="auto" w:fill="auto"/>
            <w:vAlign w:val="bottom"/>
          </w:tcPr>
          <w:p w14:paraId="0B0011C6" w14:textId="77777777" w:rsidR="00EF45D8" w:rsidRPr="006F6447" w:rsidRDefault="00EF45D8" w:rsidP="00EF45D8">
            <w:pPr>
              <w:spacing w:after="0" w:line="240" w:lineRule="auto"/>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усього</w:t>
            </w:r>
          </w:p>
        </w:tc>
      </w:tr>
      <w:tr w:rsidR="006F6447" w:rsidRPr="006F6447" w14:paraId="1347A69E" w14:textId="77777777" w:rsidTr="009925BC">
        <w:trPr>
          <w:trHeight w:val="312"/>
        </w:trPr>
        <w:tc>
          <w:tcPr>
            <w:tcW w:w="580" w:type="dxa"/>
            <w:tcBorders>
              <w:left w:val="single" w:sz="8" w:space="0" w:color="auto"/>
              <w:bottom w:val="single" w:sz="8" w:space="0" w:color="auto"/>
              <w:right w:val="single" w:sz="8" w:space="0" w:color="auto"/>
            </w:tcBorders>
            <w:shd w:val="clear" w:color="auto" w:fill="auto"/>
            <w:vAlign w:val="bottom"/>
          </w:tcPr>
          <w:p w14:paraId="207A975F" w14:textId="77777777" w:rsidR="006F6447" w:rsidRPr="006F6447" w:rsidRDefault="006F6447" w:rsidP="006F6447">
            <w:pPr>
              <w:spacing w:after="0" w:line="240" w:lineRule="auto"/>
              <w:jc w:val="right"/>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w:t>
            </w:r>
          </w:p>
        </w:tc>
        <w:tc>
          <w:tcPr>
            <w:tcW w:w="4660" w:type="dxa"/>
            <w:tcBorders>
              <w:bottom w:val="single" w:sz="8" w:space="0" w:color="auto"/>
              <w:right w:val="single" w:sz="8" w:space="0" w:color="auto"/>
            </w:tcBorders>
            <w:shd w:val="clear" w:color="auto" w:fill="auto"/>
            <w:vAlign w:val="bottom"/>
          </w:tcPr>
          <w:p w14:paraId="1A0DDF5F" w14:textId="77777777" w:rsidR="006F6447" w:rsidRPr="006F6447" w:rsidRDefault="006F6447" w:rsidP="006F6447">
            <w:pPr>
              <w:spacing w:after="0" w:line="240" w:lineRule="auto"/>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Вступ</w:t>
            </w:r>
          </w:p>
        </w:tc>
        <w:tc>
          <w:tcPr>
            <w:tcW w:w="1580" w:type="dxa"/>
            <w:tcBorders>
              <w:bottom w:val="single" w:sz="8" w:space="0" w:color="auto"/>
              <w:right w:val="single" w:sz="8" w:space="0" w:color="auto"/>
            </w:tcBorders>
            <w:shd w:val="clear" w:color="auto" w:fill="auto"/>
            <w:vAlign w:val="bottom"/>
          </w:tcPr>
          <w:p w14:paraId="213EFA68" w14:textId="7D6F54E5"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460" w:type="dxa"/>
            <w:tcBorders>
              <w:bottom w:val="single" w:sz="8" w:space="0" w:color="auto"/>
              <w:right w:val="single" w:sz="8" w:space="0" w:color="auto"/>
            </w:tcBorders>
            <w:shd w:val="clear" w:color="auto" w:fill="auto"/>
            <w:vAlign w:val="bottom"/>
          </w:tcPr>
          <w:p w14:paraId="081938C8" w14:textId="5CCD5DD8"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w:t>
            </w:r>
          </w:p>
        </w:tc>
        <w:tc>
          <w:tcPr>
            <w:tcW w:w="1240" w:type="dxa"/>
            <w:tcBorders>
              <w:bottom w:val="single" w:sz="8" w:space="0" w:color="auto"/>
              <w:right w:val="single" w:sz="8" w:space="0" w:color="auto"/>
            </w:tcBorders>
            <w:shd w:val="clear" w:color="auto" w:fill="auto"/>
            <w:vAlign w:val="bottom"/>
          </w:tcPr>
          <w:p w14:paraId="4AA411B2" w14:textId="12B97777"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r>
      <w:tr w:rsidR="006F6447" w:rsidRPr="006F6447" w14:paraId="2BC05C46" w14:textId="77777777" w:rsidTr="009925BC">
        <w:trPr>
          <w:trHeight w:val="311"/>
        </w:trPr>
        <w:tc>
          <w:tcPr>
            <w:tcW w:w="580" w:type="dxa"/>
            <w:tcBorders>
              <w:left w:val="single" w:sz="8" w:space="0" w:color="auto"/>
              <w:bottom w:val="single" w:sz="8" w:space="0" w:color="auto"/>
              <w:right w:val="single" w:sz="8" w:space="0" w:color="auto"/>
            </w:tcBorders>
            <w:shd w:val="clear" w:color="auto" w:fill="auto"/>
            <w:vAlign w:val="bottom"/>
          </w:tcPr>
          <w:p w14:paraId="3ECFC3C8" w14:textId="77777777" w:rsidR="006F6447" w:rsidRPr="006F6447" w:rsidRDefault="006F6447" w:rsidP="006F6447">
            <w:pPr>
              <w:spacing w:after="0" w:line="240" w:lineRule="auto"/>
              <w:jc w:val="right"/>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2.</w:t>
            </w:r>
          </w:p>
        </w:tc>
        <w:tc>
          <w:tcPr>
            <w:tcW w:w="4660" w:type="dxa"/>
            <w:tcBorders>
              <w:bottom w:val="single" w:sz="8" w:space="0" w:color="auto"/>
              <w:right w:val="single" w:sz="8" w:space="0" w:color="auto"/>
            </w:tcBorders>
            <w:shd w:val="clear" w:color="auto" w:fill="auto"/>
            <w:vAlign w:val="bottom"/>
          </w:tcPr>
          <w:p w14:paraId="439694F7" w14:textId="77777777" w:rsidR="006F6447" w:rsidRPr="006F6447" w:rsidRDefault="006F6447" w:rsidP="006F6447">
            <w:pPr>
              <w:spacing w:after="0" w:line="240" w:lineRule="auto"/>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Етикет та театральна етика</w:t>
            </w:r>
          </w:p>
        </w:tc>
        <w:tc>
          <w:tcPr>
            <w:tcW w:w="1580" w:type="dxa"/>
            <w:tcBorders>
              <w:bottom w:val="single" w:sz="8" w:space="0" w:color="auto"/>
              <w:right w:val="single" w:sz="8" w:space="0" w:color="auto"/>
            </w:tcBorders>
            <w:shd w:val="clear" w:color="auto" w:fill="auto"/>
            <w:vAlign w:val="bottom"/>
          </w:tcPr>
          <w:p w14:paraId="02DDA23F" w14:textId="071E30A1"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460" w:type="dxa"/>
            <w:tcBorders>
              <w:bottom w:val="single" w:sz="8" w:space="0" w:color="auto"/>
              <w:right w:val="single" w:sz="8" w:space="0" w:color="auto"/>
            </w:tcBorders>
            <w:shd w:val="clear" w:color="auto" w:fill="auto"/>
            <w:vAlign w:val="bottom"/>
          </w:tcPr>
          <w:p w14:paraId="0BA60E8D" w14:textId="1C678AAB"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240" w:type="dxa"/>
            <w:tcBorders>
              <w:bottom w:val="single" w:sz="8" w:space="0" w:color="auto"/>
              <w:right w:val="single" w:sz="8" w:space="0" w:color="auto"/>
            </w:tcBorders>
            <w:shd w:val="clear" w:color="auto" w:fill="auto"/>
            <w:vAlign w:val="bottom"/>
          </w:tcPr>
          <w:p w14:paraId="7C88EB86" w14:textId="77777777" w:rsidR="006F6447" w:rsidRPr="006F6447" w:rsidRDefault="006F6447" w:rsidP="006F6447">
            <w:pPr>
              <w:spacing w:after="0" w:line="240" w:lineRule="auto"/>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6</w:t>
            </w:r>
          </w:p>
        </w:tc>
      </w:tr>
      <w:tr w:rsidR="006F6447" w:rsidRPr="006F6447" w14:paraId="6FF0DD2E" w14:textId="77777777" w:rsidTr="009925BC">
        <w:trPr>
          <w:trHeight w:val="314"/>
        </w:trPr>
        <w:tc>
          <w:tcPr>
            <w:tcW w:w="580" w:type="dxa"/>
            <w:tcBorders>
              <w:left w:val="single" w:sz="8" w:space="0" w:color="auto"/>
              <w:bottom w:val="single" w:sz="8" w:space="0" w:color="auto"/>
              <w:right w:val="single" w:sz="8" w:space="0" w:color="auto"/>
            </w:tcBorders>
            <w:shd w:val="clear" w:color="auto" w:fill="auto"/>
            <w:vAlign w:val="bottom"/>
          </w:tcPr>
          <w:p w14:paraId="0DA0A3A7" w14:textId="77777777" w:rsidR="006F6447" w:rsidRPr="006F6447" w:rsidRDefault="006F6447" w:rsidP="006F6447">
            <w:pPr>
              <w:spacing w:after="0" w:line="240" w:lineRule="auto"/>
              <w:jc w:val="right"/>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3.</w:t>
            </w:r>
          </w:p>
        </w:tc>
        <w:tc>
          <w:tcPr>
            <w:tcW w:w="4660" w:type="dxa"/>
            <w:tcBorders>
              <w:bottom w:val="single" w:sz="8" w:space="0" w:color="auto"/>
              <w:right w:val="single" w:sz="8" w:space="0" w:color="auto"/>
            </w:tcBorders>
            <w:shd w:val="clear" w:color="auto" w:fill="auto"/>
            <w:vAlign w:val="bottom"/>
          </w:tcPr>
          <w:p w14:paraId="66B2F650" w14:textId="77777777" w:rsidR="006F6447" w:rsidRPr="006F6447" w:rsidRDefault="006F6447" w:rsidP="006F6447">
            <w:pPr>
              <w:spacing w:after="0" w:line="240" w:lineRule="auto"/>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Основи акторської майстерності</w:t>
            </w:r>
          </w:p>
        </w:tc>
        <w:tc>
          <w:tcPr>
            <w:tcW w:w="1580" w:type="dxa"/>
            <w:tcBorders>
              <w:bottom w:val="single" w:sz="8" w:space="0" w:color="auto"/>
              <w:right w:val="single" w:sz="8" w:space="0" w:color="auto"/>
            </w:tcBorders>
            <w:shd w:val="clear" w:color="auto" w:fill="auto"/>
            <w:vAlign w:val="bottom"/>
          </w:tcPr>
          <w:p w14:paraId="7AA04130" w14:textId="2CDA450A"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460" w:type="dxa"/>
            <w:tcBorders>
              <w:bottom w:val="single" w:sz="8" w:space="0" w:color="auto"/>
              <w:right w:val="single" w:sz="8" w:space="0" w:color="auto"/>
            </w:tcBorders>
            <w:shd w:val="clear" w:color="auto" w:fill="auto"/>
            <w:vAlign w:val="bottom"/>
          </w:tcPr>
          <w:p w14:paraId="70F1BE61" w14:textId="0206E9AA"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18</w:t>
            </w:r>
          </w:p>
        </w:tc>
        <w:tc>
          <w:tcPr>
            <w:tcW w:w="1240" w:type="dxa"/>
            <w:tcBorders>
              <w:bottom w:val="single" w:sz="8" w:space="0" w:color="auto"/>
              <w:right w:val="single" w:sz="8" w:space="0" w:color="auto"/>
            </w:tcBorders>
            <w:shd w:val="clear" w:color="auto" w:fill="auto"/>
            <w:vAlign w:val="bottom"/>
          </w:tcPr>
          <w:p w14:paraId="05217778" w14:textId="38D349DE" w:rsidR="006F6447" w:rsidRPr="006F6447" w:rsidRDefault="00DF39CA"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21</w:t>
            </w:r>
          </w:p>
        </w:tc>
      </w:tr>
      <w:tr w:rsidR="006F6447" w:rsidRPr="006F6447" w14:paraId="03BFEBF6" w14:textId="77777777" w:rsidTr="009925BC">
        <w:trPr>
          <w:trHeight w:val="311"/>
        </w:trPr>
        <w:tc>
          <w:tcPr>
            <w:tcW w:w="580" w:type="dxa"/>
            <w:tcBorders>
              <w:left w:val="single" w:sz="8" w:space="0" w:color="auto"/>
              <w:bottom w:val="single" w:sz="8" w:space="0" w:color="auto"/>
              <w:right w:val="single" w:sz="8" w:space="0" w:color="auto"/>
            </w:tcBorders>
            <w:shd w:val="clear" w:color="auto" w:fill="auto"/>
            <w:vAlign w:val="bottom"/>
          </w:tcPr>
          <w:p w14:paraId="06621C75" w14:textId="77777777" w:rsidR="006F6447" w:rsidRPr="006F6447" w:rsidRDefault="006F6447" w:rsidP="006F6447">
            <w:pPr>
              <w:spacing w:after="0" w:line="240" w:lineRule="auto"/>
              <w:jc w:val="right"/>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4.</w:t>
            </w:r>
          </w:p>
        </w:tc>
        <w:tc>
          <w:tcPr>
            <w:tcW w:w="4660" w:type="dxa"/>
            <w:tcBorders>
              <w:bottom w:val="single" w:sz="8" w:space="0" w:color="auto"/>
              <w:right w:val="single" w:sz="8" w:space="0" w:color="auto"/>
            </w:tcBorders>
            <w:shd w:val="clear" w:color="auto" w:fill="auto"/>
            <w:vAlign w:val="bottom"/>
          </w:tcPr>
          <w:p w14:paraId="7CEA79F6" w14:textId="77777777" w:rsidR="006F6447" w:rsidRPr="006F6447" w:rsidRDefault="006F6447" w:rsidP="006F6447">
            <w:pPr>
              <w:spacing w:after="0" w:line="240" w:lineRule="auto"/>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Сценічна мова</w:t>
            </w:r>
          </w:p>
        </w:tc>
        <w:tc>
          <w:tcPr>
            <w:tcW w:w="1580" w:type="dxa"/>
            <w:tcBorders>
              <w:bottom w:val="single" w:sz="8" w:space="0" w:color="auto"/>
              <w:right w:val="single" w:sz="8" w:space="0" w:color="auto"/>
            </w:tcBorders>
            <w:shd w:val="clear" w:color="auto" w:fill="auto"/>
            <w:vAlign w:val="bottom"/>
          </w:tcPr>
          <w:p w14:paraId="4A55BAD1" w14:textId="65A62F1B"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460" w:type="dxa"/>
            <w:tcBorders>
              <w:bottom w:val="single" w:sz="8" w:space="0" w:color="auto"/>
              <w:right w:val="single" w:sz="8" w:space="0" w:color="auto"/>
            </w:tcBorders>
            <w:shd w:val="clear" w:color="auto" w:fill="auto"/>
            <w:vAlign w:val="bottom"/>
          </w:tcPr>
          <w:p w14:paraId="55ECC5DB" w14:textId="77777777" w:rsidR="006F6447" w:rsidRPr="006F6447" w:rsidRDefault="006F6447" w:rsidP="006F6447">
            <w:pPr>
              <w:spacing w:after="0" w:line="240" w:lineRule="auto"/>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18</w:t>
            </w:r>
          </w:p>
        </w:tc>
        <w:tc>
          <w:tcPr>
            <w:tcW w:w="1240" w:type="dxa"/>
            <w:tcBorders>
              <w:bottom w:val="single" w:sz="8" w:space="0" w:color="auto"/>
              <w:right w:val="single" w:sz="8" w:space="0" w:color="auto"/>
            </w:tcBorders>
            <w:shd w:val="clear" w:color="auto" w:fill="auto"/>
            <w:vAlign w:val="bottom"/>
          </w:tcPr>
          <w:p w14:paraId="776F4BE8" w14:textId="42366D3B" w:rsidR="006F6447" w:rsidRPr="006F6447" w:rsidRDefault="00DF39CA"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21</w:t>
            </w:r>
          </w:p>
        </w:tc>
      </w:tr>
      <w:tr w:rsidR="006F6447" w:rsidRPr="006F6447" w14:paraId="7CCC7180" w14:textId="77777777" w:rsidTr="009925BC">
        <w:trPr>
          <w:trHeight w:val="311"/>
        </w:trPr>
        <w:tc>
          <w:tcPr>
            <w:tcW w:w="580" w:type="dxa"/>
            <w:tcBorders>
              <w:left w:val="single" w:sz="8" w:space="0" w:color="auto"/>
              <w:bottom w:val="single" w:sz="8" w:space="0" w:color="auto"/>
              <w:right w:val="single" w:sz="8" w:space="0" w:color="auto"/>
            </w:tcBorders>
            <w:shd w:val="clear" w:color="auto" w:fill="auto"/>
            <w:vAlign w:val="bottom"/>
          </w:tcPr>
          <w:p w14:paraId="74CBE666" w14:textId="77777777" w:rsidR="006F6447" w:rsidRPr="006F6447" w:rsidRDefault="006F6447" w:rsidP="006F6447">
            <w:pPr>
              <w:spacing w:after="0" w:line="240" w:lineRule="auto"/>
              <w:jc w:val="right"/>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5.</w:t>
            </w:r>
          </w:p>
        </w:tc>
        <w:tc>
          <w:tcPr>
            <w:tcW w:w="4660" w:type="dxa"/>
            <w:tcBorders>
              <w:bottom w:val="single" w:sz="8" w:space="0" w:color="auto"/>
              <w:right w:val="single" w:sz="8" w:space="0" w:color="auto"/>
            </w:tcBorders>
            <w:shd w:val="clear" w:color="auto" w:fill="auto"/>
            <w:vAlign w:val="bottom"/>
          </w:tcPr>
          <w:p w14:paraId="4D52D36F" w14:textId="77777777" w:rsidR="006F6447" w:rsidRPr="006F6447" w:rsidRDefault="006F6447" w:rsidP="006F6447">
            <w:pPr>
              <w:spacing w:after="0" w:line="240" w:lineRule="auto"/>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Музика в театрі ляльок</w:t>
            </w:r>
          </w:p>
        </w:tc>
        <w:tc>
          <w:tcPr>
            <w:tcW w:w="1580" w:type="dxa"/>
            <w:tcBorders>
              <w:bottom w:val="single" w:sz="8" w:space="0" w:color="auto"/>
              <w:right w:val="single" w:sz="8" w:space="0" w:color="auto"/>
            </w:tcBorders>
            <w:shd w:val="clear" w:color="auto" w:fill="auto"/>
            <w:vAlign w:val="bottom"/>
          </w:tcPr>
          <w:p w14:paraId="7D86373E" w14:textId="4213D01A"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460" w:type="dxa"/>
            <w:tcBorders>
              <w:bottom w:val="single" w:sz="8" w:space="0" w:color="auto"/>
              <w:right w:val="single" w:sz="8" w:space="0" w:color="auto"/>
            </w:tcBorders>
            <w:shd w:val="clear" w:color="auto" w:fill="auto"/>
            <w:vAlign w:val="bottom"/>
          </w:tcPr>
          <w:p w14:paraId="21023146" w14:textId="32ED205F"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18</w:t>
            </w:r>
          </w:p>
        </w:tc>
        <w:tc>
          <w:tcPr>
            <w:tcW w:w="1240" w:type="dxa"/>
            <w:tcBorders>
              <w:bottom w:val="single" w:sz="8" w:space="0" w:color="auto"/>
              <w:right w:val="single" w:sz="8" w:space="0" w:color="auto"/>
            </w:tcBorders>
            <w:shd w:val="clear" w:color="auto" w:fill="auto"/>
            <w:vAlign w:val="bottom"/>
          </w:tcPr>
          <w:p w14:paraId="6C2905B2" w14:textId="3C6C21E4" w:rsidR="006F6447" w:rsidRPr="006F6447" w:rsidRDefault="00DF39CA"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21</w:t>
            </w:r>
          </w:p>
        </w:tc>
      </w:tr>
      <w:tr w:rsidR="006F6447" w:rsidRPr="006F6447" w14:paraId="6E02EA59" w14:textId="77777777" w:rsidTr="009925BC">
        <w:trPr>
          <w:trHeight w:val="314"/>
        </w:trPr>
        <w:tc>
          <w:tcPr>
            <w:tcW w:w="580" w:type="dxa"/>
            <w:tcBorders>
              <w:left w:val="single" w:sz="8" w:space="0" w:color="auto"/>
              <w:bottom w:val="single" w:sz="8" w:space="0" w:color="auto"/>
              <w:right w:val="single" w:sz="8" w:space="0" w:color="auto"/>
            </w:tcBorders>
            <w:shd w:val="clear" w:color="auto" w:fill="auto"/>
            <w:vAlign w:val="bottom"/>
          </w:tcPr>
          <w:p w14:paraId="4A2B34CF" w14:textId="77777777" w:rsidR="006F6447" w:rsidRPr="006F6447" w:rsidRDefault="006F6447" w:rsidP="006F6447">
            <w:pPr>
              <w:spacing w:after="0" w:line="240" w:lineRule="auto"/>
              <w:jc w:val="right"/>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6.</w:t>
            </w:r>
          </w:p>
        </w:tc>
        <w:tc>
          <w:tcPr>
            <w:tcW w:w="4660" w:type="dxa"/>
            <w:tcBorders>
              <w:bottom w:val="single" w:sz="8" w:space="0" w:color="auto"/>
              <w:right w:val="single" w:sz="8" w:space="0" w:color="auto"/>
            </w:tcBorders>
            <w:shd w:val="clear" w:color="auto" w:fill="auto"/>
            <w:vAlign w:val="bottom"/>
          </w:tcPr>
          <w:p w14:paraId="7695C608" w14:textId="77777777" w:rsidR="006F6447" w:rsidRPr="006F6447" w:rsidRDefault="006F6447" w:rsidP="006F6447">
            <w:pPr>
              <w:spacing w:after="0" w:line="240" w:lineRule="auto"/>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Техніка ляльководіння</w:t>
            </w:r>
          </w:p>
        </w:tc>
        <w:tc>
          <w:tcPr>
            <w:tcW w:w="1580" w:type="dxa"/>
            <w:tcBorders>
              <w:bottom w:val="single" w:sz="8" w:space="0" w:color="auto"/>
              <w:right w:val="single" w:sz="8" w:space="0" w:color="auto"/>
            </w:tcBorders>
            <w:shd w:val="clear" w:color="auto" w:fill="auto"/>
            <w:vAlign w:val="bottom"/>
          </w:tcPr>
          <w:p w14:paraId="6ADB2321" w14:textId="77777777" w:rsidR="006F6447" w:rsidRPr="006F6447" w:rsidRDefault="006F6447" w:rsidP="006F6447">
            <w:pPr>
              <w:spacing w:after="0" w:line="240" w:lineRule="auto"/>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6</w:t>
            </w:r>
          </w:p>
        </w:tc>
        <w:tc>
          <w:tcPr>
            <w:tcW w:w="1460" w:type="dxa"/>
            <w:tcBorders>
              <w:bottom w:val="single" w:sz="8" w:space="0" w:color="auto"/>
              <w:right w:val="single" w:sz="8" w:space="0" w:color="auto"/>
            </w:tcBorders>
            <w:shd w:val="clear" w:color="auto" w:fill="auto"/>
            <w:vAlign w:val="bottom"/>
          </w:tcPr>
          <w:p w14:paraId="73DF9D80" w14:textId="74423129"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39</w:t>
            </w:r>
          </w:p>
        </w:tc>
        <w:tc>
          <w:tcPr>
            <w:tcW w:w="1240" w:type="dxa"/>
            <w:tcBorders>
              <w:bottom w:val="single" w:sz="8" w:space="0" w:color="auto"/>
              <w:right w:val="single" w:sz="8" w:space="0" w:color="auto"/>
            </w:tcBorders>
            <w:shd w:val="clear" w:color="auto" w:fill="auto"/>
            <w:vAlign w:val="bottom"/>
          </w:tcPr>
          <w:p w14:paraId="64AA22B8" w14:textId="09E09C83"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45</w:t>
            </w:r>
          </w:p>
        </w:tc>
      </w:tr>
      <w:tr w:rsidR="006F6447" w:rsidRPr="006F6447" w14:paraId="16A44AC3" w14:textId="77777777" w:rsidTr="009925BC">
        <w:trPr>
          <w:trHeight w:val="311"/>
        </w:trPr>
        <w:tc>
          <w:tcPr>
            <w:tcW w:w="580" w:type="dxa"/>
            <w:tcBorders>
              <w:left w:val="single" w:sz="8" w:space="0" w:color="auto"/>
              <w:bottom w:val="single" w:sz="8" w:space="0" w:color="auto"/>
              <w:right w:val="single" w:sz="8" w:space="0" w:color="auto"/>
            </w:tcBorders>
            <w:shd w:val="clear" w:color="auto" w:fill="auto"/>
            <w:vAlign w:val="bottom"/>
          </w:tcPr>
          <w:p w14:paraId="00E53BB1" w14:textId="77777777" w:rsidR="006F6447" w:rsidRPr="006F6447" w:rsidRDefault="006F6447" w:rsidP="006F6447">
            <w:pPr>
              <w:spacing w:after="0" w:line="240" w:lineRule="auto"/>
              <w:jc w:val="right"/>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7.</w:t>
            </w:r>
          </w:p>
        </w:tc>
        <w:tc>
          <w:tcPr>
            <w:tcW w:w="4660" w:type="dxa"/>
            <w:tcBorders>
              <w:bottom w:val="single" w:sz="8" w:space="0" w:color="auto"/>
              <w:right w:val="single" w:sz="8" w:space="0" w:color="auto"/>
            </w:tcBorders>
            <w:shd w:val="clear" w:color="auto" w:fill="auto"/>
            <w:vAlign w:val="bottom"/>
          </w:tcPr>
          <w:p w14:paraId="752FA361" w14:textId="77777777" w:rsidR="006F6447" w:rsidRPr="006F6447" w:rsidRDefault="006F6447" w:rsidP="006F6447">
            <w:pPr>
              <w:spacing w:after="0" w:line="240" w:lineRule="auto"/>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Репетиційна робота</w:t>
            </w:r>
          </w:p>
        </w:tc>
        <w:tc>
          <w:tcPr>
            <w:tcW w:w="1580" w:type="dxa"/>
            <w:tcBorders>
              <w:bottom w:val="single" w:sz="8" w:space="0" w:color="auto"/>
              <w:right w:val="single" w:sz="8" w:space="0" w:color="auto"/>
            </w:tcBorders>
            <w:shd w:val="clear" w:color="auto" w:fill="auto"/>
            <w:vAlign w:val="bottom"/>
          </w:tcPr>
          <w:p w14:paraId="3F9BB547" w14:textId="77777777" w:rsidR="006F6447" w:rsidRPr="006F6447" w:rsidRDefault="006F6447" w:rsidP="006F6447">
            <w:pPr>
              <w:spacing w:after="0" w:line="240" w:lineRule="auto"/>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12</w:t>
            </w:r>
          </w:p>
        </w:tc>
        <w:tc>
          <w:tcPr>
            <w:tcW w:w="1460" w:type="dxa"/>
            <w:tcBorders>
              <w:bottom w:val="single" w:sz="8" w:space="0" w:color="auto"/>
              <w:right w:val="single" w:sz="8" w:space="0" w:color="auto"/>
            </w:tcBorders>
            <w:shd w:val="clear" w:color="auto" w:fill="auto"/>
            <w:vAlign w:val="bottom"/>
          </w:tcPr>
          <w:p w14:paraId="53863F88" w14:textId="67C3B8D5"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81</w:t>
            </w:r>
          </w:p>
        </w:tc>
        <w:tc>
          <w:tcPr>
            <w:tcW w:w="1240" w:type="dxa"/>
            <w:tcBorders>
              <w:bottom w:val="single" w:sz="8" w:space="0" w:color="auto"/>
              <w:right w:val="single" w:sz="8" w:space="0" w:color="auto"/>
            </w:tcBorders>
            <w:shd w:val="clear" w:color="auto" w:fill="auto"/>
            <w:vAlign w:val="bottom"/>
          </w:tcPr>
          <w:p w14:paraId="60401CF8" w14:textId="391CEFBF" w:rsidR="006F6447" w:rsidRPr="006F6447" w:rsidRDefault="00DF39CA"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93</w:t>
            </w:r>
          </w:p>
        </w:tc>
      </w:tr>
      <w:tr w:rsidR="006F6447" w:rsidRPr="006F6447" w14:paraId="1F8A71AA" w14:textId="77777777" w:rsidTr="009925BC">
        <w:trPr>
          <w:trHeight w:val="311"/>
        </w:trPr>
        <w:tc>
          <w:tcPr>
            <w:tcW w:w="580" w:type="dxa"/>
            <w:tcBorders>
              <w:left w:val="single" w:sz="8" w:space="0" w:color="auto"/>
              <w:bottom w:val="single" w:sz="8" w:space="0" w:color="auto"/>
              <w:right w:val="single" w:sz="8" w:space="0" w:color="auto"/>
            </w:tcBorders>
            <w:shd w:val="clear" w:color="auto" w:fill="auto"/>
            <w:vAlign w:val="bottom"/>
          </w:tcPr>
          <w:p w14:paraId="37D4C733" w14:textId="77777777" w:rsidR="006F6447" w:rsidRPr="006F6447" w:rsidRDefault="006F6447" w:rsidP="006F6447">
            <w:pPr>
              <w:spacing w:after="0" w:line="240" w:lineRule="auto"/>
              <w:jc w:val="right"/>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8.</w:t>
            </w:r>
          </w:p>
        </w:tc>
        <w:tc>
          <w:tcPr>
            <w:tcW w:w="4660" w:type="dxa"/>
            <w:tcBorders>
              <w:bottom w:val="single" w:sz="8" w:space="0" w:color="auto"/>
              <w:right w:val="single" w:sz="8" w:space="0" w:color="auto"/>
            </w:tcBorders>
            <w:shd w:val="clear" w:color="auto" w:fill="auto"/>
            <w:vAlign w:val="bottom"/>
          </w:tcPr>
          <w:p w14:paraId="78EAB761" w14:textId="77777777" w:rsidR="006F6447" w:rsidRPr="006F6447" w:rsidRDefault="006F6447" w:rsidP="006F6447">
            <w:pPr>
              <w:spacing w:after="0" w:line="240" w:lineRule="auto"/>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Екскурсії, конкурси, свята</w:t>
            </w:r>
          </w:p>
        </w:tc>
        <w:tc>
          <w:tcPr>
            <w:tcW w:w="1580" w:type="dxa"/>
            <w:tcBorders>
              <w:bottom w:val="single" w:sz="8" w:space="0" w:color="auto"/>
              <w:right w:val="single" w:sz="8" w:space="0" w:color="auto"/>
            </w:tcBorders>
            <w:shd w:val="clear" w:color="auto" w:fill="auto"/>
            <w:vAlign w:val="bottom"/>
          </w:tcPr>
          <w:p w14:paraId="5F8A0BDB" w14:textId="77777777" w:rsidR="006F6447" w:rsidRPr="006F6447" w:rsidRDefault="006F6447" w:rsidP="006F6447">
            <w:pPr>
              <w:spacing w:after="0" w:line="240" w:lineRule="auto"/>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w:t>
            </w:r>
          </w:p>
        </w:tc>
        <w:tc>
          <w:tcPr>
            <w:tcW w:w="1460" w:type="dxa"/>
            <w:tcBorders>
              <w:bottom w:val="single" w:sz="8" w:space="0" w:color="auto"/>
              <w:right w:val="single" w:sz="8" w:space="0" w:color="auto"/>
            </w:tcBorders>
            <w:shd w:val="clear" w:color="auto" w:fill="auto"/>
            <w:vAlign w:val="bottom"/>
          </w:tcPr>
          <w:p w14:paraId="4DF5C812" w14:textId="38E282CB"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240" w:type="dxa"/>
            <w:tcBorders>
              <w:bottom w:val="single" w:sz="8" w:space="0" w:color="auto"/>
              <w:right w:val="single" w:sz="8" w:space="0" w:color="auto"/>
            </w:tcBorders>
            <w:shd w:val="clear" w:color="auto" w:fill="auto"/>
            <w:vAlign w:val="bottom"/>
          </w:tcPr>
          <w:p w14:paraId="69092983" w14:textId="44145B65"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r>
      <w:tr w:rsidR="006F6447" w:rsidRPr="006F6447" w14:paraId="61074A4B" w14:textId="77777777" w:rsidTr="009925BC">
        <w:trPr>
          <w:trHeight w:val="314"/>
        </w:trPr>
        <w:tc>
          <w:tcPr>
            <w:tcW w:w="580" w:type="dxa"/>
            <w:tcBorders>
              <w:left w:val="single" w:sz="8" w:space="0" w:color="auto"/>
              <w:bottom w:val="single" w:sz="8" w:space="0" w:color="auto"/>
              <w:right w:val="single" w:sz="8" w:space="0" w:color="auto"/>
            </w:tcBorders>
            <w:shd w:val="clear" w:color="auto" w:fill="auto"/>
            <w:vAlign w:val="bottom"/>
          </w:tcPr>
          <w:p w14:paraId="1D374FE4" w14:textId="77777777" w:rsidR="006F6447" w:rsidRPr="006F6447" w:rsidRDefault="006F6447" w:rsidP="006F6447">
            <w:pPr>
              <w:spacing w:after="0" w:line="240" w:lineRule="auto"/>
              <w:jc w:val="right"/>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9.</w:t>
            </w:r>
          </w:p>
        </w:tc>
        <w:tc>
          <w:tcPr>
            <w:tcW w:w="4660" w:type="dxa"/>
            <w:tcBorders>
              <w:bottom w:val="single" w:sz="8" w:space="0" w:color="auto"/>
              <w:right w:val="single" w:sz="8" w:space="0" w:color="auto"/>
            </w:tcBorders>
            <w:shd w:val="clear" w:color="auto" w:fill="auto"/>
            <w:vAlign w:val="bottom"/>
          </w:tcPr>
          <w:p w14:paraId="6E009C17" w14:textId="77777777" w:rsidR="006F6447" w:rsidRPr="006F6447" w:rsidRDefault="006F6447" w:rsidP="006F6447">
            <w:pPr>
              <w:spacing w:after="0" w:line="240" w:lineRule="auto"/>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Підсумок</w:t>
            </w:r>
          </w:p>
        </w:tc>
        <w:tc>
          <w:tcPr>
            <w:tcW w:w="1580" w:type="dxa"/>
            <w:tcBorders>
              <w:bottom w:val="single" w:sz="8" w:space="0" w:color="auto"/>
              <w:right w:val="single" w:sz="8" w:space="0" w:color="auto"/>
            </w:tcBorders>
            <w:shd w:val="clear" w:color="auto" w:fill="auto"/>
            <w:vAlign w:val="bottom"/>
          </w:tcPr>
          <w:p w14:paraId="28711C63" w14:textId="169AD8F2"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c>
          <w:tcPr>
            <w:tcW w:w="1460" w:type="dxa"/>
            <w:tcBorders>
              <w:bottom w:val="single" w:sz="8" w:space="0" w:color="auto"/>
              <w:right w:val="single" w:sz="8" w:space="0" w:color="auto"/>
            </w:tcBorders>
            <w:shd w:val="clear" w:color="auto" w:fill="auto"/>
            <w:vAlign w:val="bottom"/>
          </w:tcPr>
          <w:p w14:paraId="165AC986" w14:textId="77777777" w:rsidR="006F6447" w:rsidRPr="006F6447" w:rsidRDefault="006F6447" w:rsidP="006F6447">
            <w:pPr>
              <w:spacing w:after="0" w:line="240" w:lineRule="auto"/>
              <w:jc w:val="center"/>
              <w:rPr>
                <w:rFonts w:ascii="Times New Roman" w:eastAsia="Times New Roman" w:hAnsi="Times New Roman" w:cs="Times New Roman"/>
                <w:w w:val="85"/>
                <w:sz w:val="28"/>
                <w:szCs w:val="28"/>
                <w:lang w:val="uk-UA" w:eastAsia="ru-RU"/>
              </w:rPr>
            </w:pPr>
            <w:r w:rsidRPr="006F6447">
              <w:rPr>
                <w:rFonts w:ascii="Times New Roman" w:eastAsia="Times New Roman" w:hAnsi="Times New Roman" w:cs="Times New Roman"/>
                <w:w w:val="85"/>
                <w:sz w:val="28"/>
                <w:szCs w:val="28"/>
                <w:lang w:val="uk-UA" w:eastAsia="ru-RU"/>
              </w:rPr>
              <w:t>-</w:t>
            </w:r>
          </w:p>
        </w:tc>
        <w:tc>
          <w:tcPr>
            <w:tcW w:w="1240" w:type="dxa"/>
            <w:tcBorders>
              <w:bottom w:val="single" w:sz="8" w:space="0" w:color="auto"/>
              <w:right w:val="single" w:sz="8" w:space="0" w:color="auto"/>
            </w:tcBorders>
            <w:shd w:val="clear" w:color="auto" w:fill="auto"/>
            <w:vAlign w:val="bottom"/>
          </w:tcPr>
          <w:p w14:paraId="33F1DF10" w14:textId="7A4BC42E" w:rsidR="006F6447" w:rsidRPr="006F6447" w:rsidRDefault="001B3076" w:rsidP="006F6447">
            <w:pPr>
              <w:spacing w:after="0" w:line="240" w:lineRule="auto"/>
              <w:jc w:val="center"/>
              <w:rPr>
                <w:rFonts w:ascii="Times New Roman" w:eastAsia="Times New Roman" w:hAnsi="Times New Roman" w:cs="Times New Roman"/>
                <w:w w:val="99"/>
                <w:sz w:val="28"/>
                <w:szCs w:val="28"/>
                <w:lang w:val="uk-UA" w:eastAsia="ru-RU"/>
              </w:rPr>
            </w:pPr>
            <w:r>
              <w:rPr>
                <w:rFonts w:ascii="Times New Roman" w:eastAsia="Times New Roman" w:hAnsi="Times New Roman" w:cs="Times New Roman"/>
                <w:w w:val="99"/>
                <w:sz w:val="28"/>
                <w:szCs w:val="28"/>
                <w:lang w:val="uk-UA" w:eastAsia="ru-RU"/>
              </w:rPr>
              <w:t>3</w:t>
            </w:r>
          </w:p>
        </w:tc>
      </w:tr>
      <w:tr w:rsidR="006F6447" w:rsidRPr="006F6447" w14:paraId="4E09DA41" w14:textId="77777777" w:rsidTr="009925BC">
        <w:trPr>
          <w:trHeight w:val="314"/>
        </w:trPr>
        <w:tc>
          <w:tcPr>
            <w:tcW w:w="580" w:type="dxa"/>
            <w:tcBorders>
              <w:left w:val="single" w:sz="8" w:space="0" w:color="auto"/>
              <w:bottom w:val="single" w:sz="8" w:space="0" w:color="auto"/>
            </w:tcBorders>
            <w:shd w:val="clear" w:color="auto" w:fill="auto"/>
            <w:vAlign w:val="bottom"/>
          </w:tcPr>
          <w:p w14:paraId="6FBA0525" w14:textId="77777777" w:rsidR="006F6447" w:rsidRPr="006F6447" w:rsidRDefault="006F6447" w:rsidP="006F6447">
            <w:pPr>
              <w:spacing w:after="0" w:line="240" w:lineRule="auto"/>
              <w:rPr>
                <w:rFonts w:ascii="Times New Roman" w:eastAsia="Times New Roman" w:hAnsi="Times New Roman" w:cs="Times New Roman"/>
                <w:sz w:val="28"/>
                <w:szCs w:val="28"/>
                <w:lang w:val="uk-UA" w:eastAsia="ru-RU"/>
              </w:rPr>
            </w:pPr>
          </w:p>
        </w:tc>
        <w:tc>
          <w:tcPr>
            <w:tcW w:w="4660" w:type="dxa"/>
            <w:tcBorders>
              <w:bottom w:val="single" w:sz="8" w:space="0" w:color="auto"/>
              <w:right w:val="single" w:sz="8" w:space="0" w:color="auto"/>
            </w:tcBorders>
            <w:shd w:val="clear" w:color="auto" w:fill="auto"/>
            <w:vAlign w:val="bottom"/>
          </w:tcPr>
          <w:p w14:paraId="4E645DD8" w14:textId="77777777" w:rsidR="006F6447" w:rsidRPr="006F6447" w:rsidRDefault="006F6447" w:rsidP="006F6447">
            <w:pPr>
              <w:spacing w:after="0" w:line="240" w:lineRule="auto"/>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t>Разом</w:t>
            </w:r>
          </w:p>
        </w:tc>
        <w:tc>
          <w:tcPr>
            <w:tcW w:w="1580" w:type="dxa"/>
            <w:tcBorders>
              <w:bottom w:val="single" w:sz="8" w:space="0" w:color="auto"/>
              <w:right w:val="single" w:sz="8" w:space="0" w:color="auto"/>
            </w:tcBorders>
            <w:shd w:val="clear" w:color="auto" w:fill="auto"/>
            <w:vAlign w:val="bottom"/>
          </w:tcPr>
          <w:p w14:paraId="7B70F59E" w14:textId="1CFDF59D" w:rsidR="006F6447" w:rsidRPr="006F6447" w:rsidRDefault="001B3076" w:rsidP="006F6447">
            <w:pPr>
              <w:spacing w:after="0" w:line="240" w:lineRule="auto"/>
              <w:jc w:val="center"/>
              <w:rPr>
                <w:rFonts w:ascii="Times New Roman" w:eastAsia="Times New Roman" w:hAnsi="Times New Roman" w:cs="Times New Roman"/>
                <w:b/>
                <w:w w:val="99"/>
                <w:sz w:val="28"/>
                <w:szCs w:val="28"/>
                <w:lang w:val="uk-UA" w:eastAsia="ru-RU"/>
              </w:rPr>
            </w:pPr>
            <w:r>
              <w:rPr>
                <w:rFonts w:ascii="Times New Roman" w:eastAsia="Times New Roman" w:hAnsi="Times New Roman" w:cs="Times New Roman"/>
                <w:b/>
                <w:w w:val="99"/>
                <w:sz w:val="28"/>
                <w:szCs w:val="28"/>
                <w:lang w:val="uk-UA" w:eastAsia="ru-RU"/>
              </w:rPr>
              <w:t>36</w:t>
            </w:r>
          </w:p>
        </w:tc>
        <w:tc>
          <w:tcPr>
            <w:tcW w:w="1460" w:type="dxa"/>
            <w:tcBorders>
              <w:bottom w:val="single" w:sz="8" w:space="0" w:color="auto"/>
              <w:right w:val="single" w:sz="8" w:space="0" w:color="auto"/>
            </w:tcBorders>
            <w:shd w:val="clear" w:color="auto" w:fill="auto"/>
            <w:vAlign w:val="bottom"/>
          </w:tcPr>
          <w:p w14:paraId="378B998C" w14:textId="55603B06" w:rsidR="006F6447" w:rsidRPr="006F6447" w:rsidRDefault="001B3076" w:rsidP="006F6447">
            <w:pPr>
              <w:spacing w:after="0" w:line="240" w:lineRule="auto"/>
              <w:jc w:val="center"/>
              <w:rPr>
                <w:rFonts w:ascii="Times New Roman" w:eastAsia="Times New Roman" w:hAnsi="Times New Roman" w:cs="Times New Roman"/>
                <w:b/>
                <w:w w:val="99"/>
                <w:sz w:val="28"/>
                <w:szCs w:val="28"/>
                <w:lang w:val="uk-UA" w:eastAsia="ru-RU"/>
              </w:rPr>
            </w:pPr>
            <w:r>
              <w:rPr>
                <w:rFonts w:ascii="Times New Roman" w:eastAsia="Times New Roman" w:hAnsi="Times New Roman" w:cs="Times New Roman"/>
                <w:b/>
                <w:w w:val="99"/>
                <w:sz w:val="28"/>
                <w:szCs w:val="28"/>
                <w:lang w:val="uk-UA" w:eastAsia="ru-RU"/>
              </w:rPr>
              <w:t>180</w:t>
            </w:r>
          </w:p>
        </w:tc>
        <w:tc>
          <w:tcPr>
            <w:tcW w:w="1240" w:type="dxa"/>
            <w:tcBorders>
              <w:bottom w:val="single" w:sz="8" w:space="0" w:color="auto"/>
              <w:right w:val="single" w:sz="8" w:space="0" w:color="auto"/>
            </w:tcBorders>
            <w:shd w:val="clear" w:color="auto" w:fill="auto"/>
            <w:vAlign w:val="bottom"/>
          </w:tcPr>
          <w:p w14:paraId="018E601D" w14:textId="77777777" w:rsidR="006F6447" w:rsidRPr="006F6447" w:rsidRDefault="006F6447" w:rsidP="006F6447">
            <w:pPr>
              <w:spacing w:after="0" w:line="240" w:lineRule="auto"/>
              <w:jc w:val="center"/>
              <w:rPr>
                <w:rFonts w:ascii="Times New Roman" w:eastAsia="Times New Roman" w:hAnsi="Times New Roman" w:cs="Times New Roman"/>
                <w:b/>
                <w:w w:val="99"/>
                <w:sz w:val="28"/>
                <w:szCs w:val="28"/>
                <w:lang w:val="uk-UA" w:eastAsia="ru-RU"/>
              </w:rPr>
            </w:pPr>
            <w:r w:rsidRPr="006F6447">
              <w:rPr>
                <w:rFonts w:ascii="Times New Roman" w:eastAsia="Times New Roman" w:hAnsi="Times New Roman" w:cs="Times New Roman"/>
                <w:b/>
                <w:w w:val="99"/>
                <w:sz w:val="28"/>
                <w:szCs w:val="28"/>
                <w:lang w:val="uk-UA" w:eastAsia="ru-RU"/>
              </w:rPr>
              <w:t>216</w:t>
            </w:r>
          </w:p>
        </w:tc>
      </w:tr>
    </w:tbl>
    <w:p w14:paraId="6B06BF69"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p>
    <w:p w14:paraId="7CEA159A" w14:textId="77777777" w:rsidR="006F6447" w:rsidRPr="006F6447" w:rsidRDefault="006F6447" w:rsidP="006F6447">
      <w:pPr>
        <w:spacing w:after="0" w:line="240" w:lineRule="auto"/>
        <w:ind w:left="426"/>
        <w:jc w:val="center"/>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t>ЗМІСТ ПРОГРАМИ</w:t>
      </w:r>
    </w:p>
    <w:p w14:paraId="3B4BBBE4"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p>
    <w:p w14:paraId="6373F8E9" w14:textId="0642A8C1" w:rsidR="007955E9" w:rsidRPr="009C6369" w:rsidRDefault="001B3076" w:rsidP="009C6369">
      <w:pPr>
        <w:pStyle w:val="a8"/>
        <w:numPr>
          <w:ilvl w:val="0"/>
          <w:numId w:val="5"/>
        </w:numPr>
        <w:tabs>
          <w:tab w:val="left" w:pos="126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Вступ (3</w:t>
      </w:r>
      <w:r w:rsidR="006F6447" w:rsidRPr="009C6369">
        <w:rPr>
          <w:rFonts w:ascii="Times New Roman" w:eastAsia="Times New Roman" w:hAnsi="Times New Roman" w:cs="Times New Roman"/>
          <w:b/>
          <w:sz w:val="28"/>
          <w:szCs w:val="28"/>
          <w:lang w:val="uk-UA" w:eastAsia="ru-RU"/>
        </w:rPr>
        <w:t xml:space="preserve"> год.)</w:t>
      </w:r>
    </w:p>
    <w:p w14:paraId="7320EFBD"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r w:rsidRPr="0003347D">
        <w:rPr>
          <w:rFonts w:ascii="Times New Roman" w:eastAsia="Times New Roman" w:hAnsi="Times New Roman" w:cs="Times New Roman"/>
          <w:i/>
          <w:sz w:val="28"/>
          <w:szCs w:val="28"/>
          <w:lang w:val="uk-UA" w:eastAsia="ru-RU"/>
        </w:rPr>
        <w:t>Теоретична частина</w:t>
      </w:r>
      <w:r w:rsidRPr="0003347D">
        <w:rPr>
          <w:rFonts w:ascii="Times New Roman" w:eastAsia="Times New Roman" w:hAnsi="Times New Roman" w:cs="Times New Roman"/>
          <w:sz w:val="28"/>
          <w:szCs w:val="28"/>
          <w:lang w:val="uk-UA" w:eastAsia="ru-RU"/>
        </w:rPr>
        <w:t>.</w:t>
      </w:r>
      <w:r w:rsidRPr="006F6447">
        <w:rPr>
          <w:rFonts w:ascii="Times New Roman" w:eastAsia="Times New Roman" w:hAnsi="Times New Roman" w:cs="Times New Roman"/>
          <w:sz w:val="28"/>
          <w:szCs w:val="28"/>
          <w:lang w:val="uk-UA" w:eastAsia="ru-RU"/>
        </w:rPr>
        <w:t xml:space="preserve"> Організаційні питання. Український театр ляльок.</w:t>
      </w:r>
    </w:p>
    <w:p w14:paraId="519A117B" w14:textId="77777777" w:rsidR="006F6447" w:rsidRPr="006F6447" w:rsidRDefault="006F6447" w:rsidP="00EF45D8">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Техніка безпеки. Складові театру, основні терміни та поняття театру ляльок.</w:t>
      </w:r>
    </w:p>
    <w:p w14:paraId="1E9D8436" w14:textId="77777777" w:rsidR="006F6447" w:rsidRPr="006F6447" w:rsidRDefault="006F6447" w:rsidP="00EF45D8">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Вікторина</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«Такий  знайомий  незнайомий  театр».</w:t>
      </w:r>
    </w:p>
    <w:p w14:paraId="5A1CD3A7" w14:textId="72A9BDCA" w:rsidR="006F6447" w:rsidRPr="006F6447" w:rsidRDefault="006F6447" w:rsidP="00932A37">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Екскурсія до театру.</w:t>
      </w:r>
    </w:p>
    <w:p w14:paraId="1EF09EF6" w14:textId="77777777" w:rsidR="006F6447" w:rsidRPr="009C6369" w:rsidRDefault="006F6447" w:rsidP="009C6369">
      <w:pPr>
        <w:pStyle w:val="a8"/>
        <w:numPr>
          <w:ilvl w:val="0"/>
          <w:numId w:val="5"/>
        </w:numPr>
        <w:tabs>
          <w:tab w:val="left" w:pos="1260"/>
        </w:tabs>
        <w:spacing w:after="0" w:line="240" w:lineRule="auto"/>
        <w:rPr>
          <w:rFonts w:ascii="Times New Roman" w:eastAsia="Times New Roman" w:hAnsi="Times New Roman" w:cs="Times New Roman"/>
          <w:b/>
          <w:sz w:val="28"/>
          <w:szCs w:val="28"/>
          <w:lang w:val="uk-UA" w:eastAsia="ru-RU"/>
        </w:rPr>
      </w:pPr>
      <w:r w:rsidRPr="009C6369">
        <w:rPr>
          <w:rFonts w:ascii="Times New Roman" w:eastAsia="Times New Roman" w:hAnsi="Times New Roman" w:cs="Times New Roman"/>
          <w:b/>
          <w:sz w:val="28"/>
          <w:szCs w:val="28"/>
          <w:lang w:val="uk-UA" w:eastAsia="ru-RU"/>
        </w:rPr>
        <w:t>Етик</w:t>
      </w:r>
      <w:r w:rsidR="003F7534" w:rsidRPr="009C6369">
        <w:rPr>
          <w:rFonts w:ascii="Times New Roman" w:eastAsia="Times New Roman" w:hAnsi="Times New Roman" w:cs="Times New Roman"/>
          <w:b/>
          <w:sz w:val="28"/>
          <w:szCs w:val="28"/>
          <w:lang w:val="uk-UA" w:eastAsia="ru-RU"/>
        </w:rPr>
        <w:t>ет та театральна етика (6 год.)</w:t>
      </w:r>
    </w:p>
    <w:p w14:paraId="100F0F6C" w14:textId="77777777" w:rsidR="003F7534" w:rsidRPr="003F7534" w:rsidRDefault="006F6447" w:rsidP="00E936F3">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Поняття етикету.</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Культура мови.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Мовний етикет</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важлива складова культури мовлення. Театральна</w:t>
      </w:r>
      <w:r w:rsidR="003F7534">
        <w:rPr>
          <w:rFonts w:ascii="Times New Roman" w:eastAsia="Times New Roman" w:hAnsi="Times New Roman" w:cs="Times New Roman"/>
          <w:sz w:val="28"/>
          <w:szCs w:val="28"/>
          <w:lang w:val="uk-UA" w:eastAsia="ru-RU"/>
        </w:rPr>
        <w:t xml:space="preserve"> етика. Культура руху на сцені.</w:t>
      </w:r>
    </w:p>
    <w:p w14:paraId="2B31809B" w14:textId="4C81627C" w:rsidR="006F6447" w:rsidRPr="006F6447" w:rsidRDefault="006F6447" w:rsidP="00932A37">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Творчі зустрічі з акторами театрів ляльок.</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Гра з</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ляльками «Міс та Містер ввічливість». Відпрацювання ходи, привітання та поклону.</w:t>
      </w:r>
    </w:p>
    <w:p w14:paraId="251F9054" w14:textId="62905C51" w:rsidR="006F6447" w:rsidRPr="009C6369" w:rsidRDefault="006F6447" w:rsidP="009C6369">
      <w:pPr>
        <w:pStyle w:val="a8"/>
        <w:numPr>
          <w:ilvl w:val="0"/>
          <w:numId w:val="5"/>
        </w:numPr>
        <w:tabs>
          <w:tab w:val="left" w:pos="1260"/>
        </w:tabs>
        <w:spacing w:after="0" w:line="240" w:lineRule="auto"/>
        <w:rPr>
          <w:rFonts w:ascii="Times New Roman" w:eastAsia="Times New Roman" w:hAnsi="Times New Roman" w:cs="Times New Roman"/>
          <w:b/>
          <w:sz w:val="28"/>
          <w:szCs w:val="28"/>
          <w:lang w:val="uk-UA" w:eastAsia="ru-RU"/>
        </w:rPr>
      </w:pPr>
      <w:r w:rsidRPr="009C6369">
        <w:rPr>
          <w:rFonts w:ascii="Times New Roman" w:eastAsia="Times New Roman" w:hAnsi="Times New Roman" w:cs="Times New Roman"/>
          <w:b/>
          <w:sz w:val="28"/>
          <w:szCs w:val="28"/>
          <w:lang w:val="uk-UA" w:eastAsia="ru-RU"/>
        </w:rPr>
        <w:t>Основи ак</w:t>
      </w:r>
      <w:r w:rsidR="001B3076">
        <w:rPr>
          <w:rFonts w:ascii="Times New Roman" w:eastAsia="Times New Roman" w:hAnsi="Times New Roman" w:cs="Times New Roman"/>
          <w:b/>
          <w:sz w:val="28"/>
          <w:szCs w:val="28"/>
          <w:lang w:val="uk-UA" w:eastAsia="ru-RU"/>
        </w:rPr>
        <w:t>торської майстер</w:t>
      </w:r>
      <w:r w:rsidR="00DF39CA">
        <w:rPr>
          <w:rFonts w:ascii="Times New Roman" w:eastAsia="Times New Roman" w:hAnsi="Times New Roman" w:cs="Times New Roman"/>
          <w:b/>
          <w:sz w:val="28"/>
          <w:szCs w:val="28"/>
          <w:lang w:val="uk-UA" w:eastAsia="ru-RU"/>
        </w:rPr>
        <w:t>ності (21</w:t>
      </w:r>
      <w:r w:rsidR="003F7534" w:rsidRPr="009C6369">
        <w:rPr>
          <w:rFonts w:ascii="Times New Roman" w:eastAsia="Times New Roman" w:hAnsi="Times New Roman" w:cs="Times New Roman"/>
          <w:b/>
          <w:sz w:val="28"/>
          <w:szCs w:val="28"/>
          <w:lang w:val="uk-UA" w:eastAsia="ru-RU"/>
        </w:rPr>
        <w:t xml:space="preserve"> год.)</w:t>
      </w:r>
    </w:p>
    <w:p w14:paraId="46F0AE12"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Робочий простір актора.</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Правила розташування</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актора за ширмою. Дії ак</w:t>
      </w:r>
      <w:r w:rsidR="003F7534">
        <w:rPr>
          <w:rFonts w:ascii="Times New Roman" w:eastAsia="Times New Roman" w:hAnsi="Times New Roman" w:cs="Times New Roman"/>
          <w:sz w:val="28"/>
          <w:szCs w:val="28"/>
          <w:lang w:val="uk-UA" w:eastAsia="ru-RU"/>
        </w:rPr>
        <w:t>тора у межах робочого простору.</w:t>
      </w:r>
    </w:p>
    <w:p w14:paraId="1A52D44A"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Індивідуальна та групова мізансцена. Поняття темпоритму</w:t>
      </w:r>
      <w:r w:rsidR="003F7534">
        <w:rPr>
          <w:rFonts w:ascii="Times New Roman" w:eastAsia="Times New Roman" w:hAnsi="Times New Roman" w:cs="Times New Roman"/>
          <w:sz w:val="28"/>
          <w:szCs w:val="28"/>
          <w:lang w:val="uk-UA" w:eastAsia="ru-RU"/>
        </w:rPr>
        <w:t xml:space="preserve"> дії. Пластика актора-лялькаря.</w:t>
      </w:r>
    </w:p>
    <w:p w14:paraId="76A6D600"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Вправи на вільне пересування за ширмою:</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повороти, зупинка, переміщення двох, трьох і більше акторів. Вправи на взаємне порозуміння, фізичну взаємодію з партнерами на сценічному майданчику у мізансцені (за</w:t>
      </w:r>
      <w:r w:rsidR="003F7534">
        <w:rPr>
          <w:rFonts w:ascii="Times New Roman" w:eastAsia="Times New Roman" w:hAnsi="Times New Roman" w:cs="Times New Roman"/>
          <w:sz w:val="28"/>
          <w:szCs w:val="28"/>
          <w:lang w:val="uk-UA" w:eastAsia="ru-RU"/>
        </w:rPr>
        <w:t xml:space="preserve"> словесним завданням педагога).</w:t>
      </w:r>
    </w:p>
    <w:p w14:paraId="57D8AFF4" w14:textId="429C815B" w:rsidR="006F6447" w:rsidRDefault="006F6447" w:rsidP="00932A37">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Вправи на звільнення м’язів та подолання м’язових затискувань. Етюди на дію у заданому педагогом темпі та ритмі. Виконання пластичних етюдів з ляльками на ширмі.</w:t>
      </w:r>
    </w:p>
    <w:p w14:paraId="091B5076" w14:textId="77777777" w:rsidR="00932A37" w:rsidRPr="006F6447" w:rsidRDefault="00932A37" w:rsidP="00932A37">
      <w:pPr>
        <w:spacing w:after="0" w:line="240" w:lineRule="auto"/>
        <w:ind w:left="426"/>
        <w:jc w:val="both"/>
        <w:rPr>
          <w:rFonts w:ascii="Times New Roman" w:eastAsia="Times New Roman" w:hAnsi="Times New Roman" w:cs="Times New Roman"/>
          <w:sz w:val="28"/>
          <w:szCs w:val="28"/>
          <w:lang w:val="uk-UA" w:eastAsia="ru-RU"/>
        </w:rPr>
      </w:pPr>
    </w:p>
    <w:p w14:paraId="2EE31828" w14:textId="4B5C202C" w:rsidR="007955E9" w:rsidRPr="009C6369" w:rsidRDefault="00DF39CA" w:rsidP="009C6369">
      <w:pPr>
        <w:pStyle w:val="a8"/>
        <w:numPr>
          <w:ilvl w:val="0"/>
          <w:numId w:val="5"/>
        </w:numPr>
        <w:tabs>
          <w:tab w:val="left" w:pos="126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Сценічна мова (21</w:t>
      </w:r>
      <w:r w:rsidR="006F6447" w:rsidRPr="009C6369">
        <w:rPr>
          <w:rFonts w:ascii="Times New Roman" w:eastAsia="Times New Roman" w:hAnsi="Times New Roman" w:cs="Times New Roman"/>
          <w:b/>
          <w:sz w:val="28"/>
          <w:szCs w:val="28"/>
          <w:lang w:val="uk-UA" w:eastAsia="ru-RU"/>
        </w:rPr>
        <w:t xml:space="preserve"> год.)</w:t>
      </w:r>
    </w:p>
    <w:p w14:paraId="59227B50"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Техніка дихання та постановка голосового апарату.</w:t>
      </w:r>
    </w:p>
    <w:p w14:paraId="1AE1A287" w14:textId="77777777" w:rsidR="006F6447" w:rsidRPr="006F6447" w:rsidRDefault="006F6447" w:rsidP="003F7534">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Темпоритм мови. Правила поєднання фізичної та мовної дії.</w:t>
      </w:r>
      <w:bookmarkStart w:id="6" w:name="page37"/>
      <w:bookmarkEnd w:id="6"/>
    </w:p>
    <w:p w14:paraId="682D3C7A" w14:textId="7B632B8E" w:rsidR="006F6447" w:rsidRDefault="006F6447" w:rsidP="00932A37">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Вправи на розвиток техніки дихання.</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Вправи на</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розвиток сили звуку, діапазону та рухомості голосу. Читання нескладних скоромовок з поступовим ускладненням. Тренаж темпоритму мови. Етюди з ляльками на поєднання фізичної та мовної дії за завданням педагога. Самостійне відтворення уривку п’єси з лялькою на ширмі.</w:t>
      </w:r>
    </w:p>
    <w:p w14:paraId="268AD448" w14:textId="77777777" w:rsidR="00932A37" w:rsidRPr="006F6447" w:rsidRDefault="00932A37" w:rsidP="00932A37">
      <w:pPr>
        <w:spacing w:after="0" w:line="240" w:lineRule="auto"/>
        <w:ind w:left="426"/>
        <w:jc w:val="both"/>
        <w:rPr>
          <w:rFonts w:ascii="Times New Roman" w:eastAsia="Times New Roman" w:hAnsi="Times New Roman" w:cs="Times New Roman"/>
          <w:sz w:val="28"/>
          <w:szCs w:val="28"/>
          <w:lang w:val="uk-UA" w:eastAsia="ru-RU"/>
        </w:rPr>
      </w:pPr>
    </w:p>
    <w:p w14:paraId="2A75FE92" w14:textId="3C0D1675" w:rsidR="006F6447" w:rsidRPr="009C6369" w:rsidRDefault="006F6447" w:rsidP="009C6369">
      <w:pPr>
        <w:pStyle w:val="a8"/>
        <w:numPr>
          <w:ilvl w:val="0"/>
          <w:numId w:val="5"/>
        </w:numPr>
        <w:tabs>
          <w:tab w:val="left" w:pos="1260"/>
        </w:tabs>
        <w:spacing w:after="0" w:line="240" w:lineRule="auto"/>
        <w:rPr>
          <w:rFonts w:ascii="Times New Roman" w:eastAsia="Times New Roman" w:hAnsi="Times New Roman" w:cs="Times New Roman"/>
          <w:b/>
          <w:sz w:val="28"/>
          <w:szCs w:val="28"/>
          <w:lang w:val="uk-UA" w:eastAsia="ru-RU"/>
        </w:rPr>
      </w:pPr>
      <w:r w:rsidRPr="009C6369">
        <w:rPr>
          <w:rFonts w:ascii="Times New Roman" w:eastAsia="Times New Roman" w:hAnsi="Times New Roman" w:cs="Times New Roman"/>
          <w:b/>
          <w:sz w:val="28"/>
          <w:szCs w:val="28"/>
          <w:lang w:val="uk-UA" w:eastAsia="ru-RU"/>
        </w:rPr>
        <w:t>М</w:t>
      </w:r>
      <w:r w:rsidR="00DF39CA">
        <w:rPr>
          <w:rFonts w:ascii="Times New Roman" w:eastAsia="Times New Roman" w:hAnsi="Times New Roman" w:cs="Times New Roman"/>
          <w:b/>
          <w:sz w:val="28"/>
          <w:szCs w:val="28"/>
          <w:lang w:val="uk-UA" w:eastAsia="ru-RU"/>
        </w:rPr>
        <w:t>узика в театрі ляльок (21</w:t>
      </w:r>
      <w:r w:rsidR="003F7534" w:rsidRPr="009C6369">
        <w:rPr>
          <w:rFonts w:ascii="Times New Roman" w:eastAsia="Times New Roman" w:hAnsi="Times New Roman" w:cs="Times New Roman"/>
          <w:b/>
          <w:sz w:val="28"/>
          <w:szCs w:val="28"/>
          <w:lang w:val="uk-UA" w:eastAsia="ru-RU"/>
        </w:rPr>
        <w:t xml:space="preserve"> год.)</w:t>
      </w:r>
    </w:p>
    <w:p w14:paraId="0BB3F03F"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Поняття музики як складової театральної вистави.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Поняття ритму і темпу. Поняття музичного образу. Специфіка створення образу за допомогою муз</w:t>
      </w:r>
      <w:r w:rsidR="003F7534">
        <w:rPr>
          <w:rFonts w:ascii="Times New Roman" w:eastAsia="Times New Roman" w:hAnsi="Times New Roman" w:cs="Times New Roman"/>
          <w:sz w:val="28"/>
          <w:szCs w:val="28"/>
          <w:lang w:val="uk-UA" w:eastAsia="ru-RU"/>
        </w:rPr>
        <w:t>ики. Музичне оформлення вистав.</w:t>
      </w:r>
    </w:p>
    <w:p w14:paraId="569E86CE" w14:textId="169C0A8A" w:rsidR="002B6533" w:rsidRDefault="006F6447" w:rsidP="00932A37">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Прослуховування музичних фрагментів.</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Вправи на</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розвиток почуття ритму (гра «Оплески» тощо). Спів мелодій у різному ритмі й темпі. Етюди на створення музичного образу. Підбір музичних фрагментів, пісень для використання у виставі. Запис та монтаж фонограм для вистав.</w:t>
      </w:r>
    </w:p>
    <w:p w14:paraId="7B4D0900" w14:textId="77777777" w:rsidR="00932A37" w:rsidRPr="00932A37" w:rsidRDefault="00932A37" w:rsidP="00932A37">
      <w:pPr>
        <w:spacing w:after="0" w:line="240" w:lineRule="auto"/>
        <w:ind w:left="426"/>
        <w:jc w:val="both"/>
        <w:rPr>
          <w:rFonts w:ascii="Times New Roman" w:eastAsia="Times New Roman" w:hAnsi="Times New Roman" w:cs="Times New Roman"/>
          <w:sz w:val="28"/>
          <w:szCs w:val="28"/>
          <w:lang w:val="uk-UA" w:eastAsia="ru-RU"/>
        </w:rPr>
      </w:pPr>
    </w:p>
    <w:p w14:paraId="1AA67AFC" w14:textId="57AB1F7C" w:rsidR="006F6447" w:rsidRPr="009C6369" w:rsidRDefault="00DF39CA" w:rsidP="009C6369">
      <w:pPr>
        <w:pStyle w:val="a8"/>
        <w:numPr>
          <w:ilvl w:val="0"/>
          <w:numId w:val="5"/>
        </w:numPr>
        <w:tabs>
          <w:tab w:val="left" w:pos="126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Техніка ляльководіння (45</w:t>
      </w:r>
      <w:r w:rsidR="003F7534" w:rsidRPr="009C6369">
        <w:rPr>
          <w:rFonts w:ascii="Times New Roman" w:eastAsia="Times New Roman" w:hAnsi="Times New Roman" w:cs="Times New Roman"/>
          <w:b/>
          <w:sz w:val="28"/>
          <w:szCs w:val="28"/>
          <w:lang w:val="uk-UA" w:eastAsia="ru-RU"/>
        </w:rPr>
        <w:t xml:space="preserve"> год.)</w:t>
      </w:r>
    </w:p>
    <w:p w14:paraId="7FC8C978"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Тростинна лялька:</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будова ляльки,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правила та</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особливості роботи, гапіт, рухи та жести ляльки відповідно до темпу та дії. Рух та вза</w:t>
      </w:r>
      <w:r w:rsidR="003F7534">
        <w:rPr>
          <w:rFonts w:ascii="Times New Roman" w:eastAsia="Times New Roman" w:hAnsi="Times New Roman" w:cs="Times New Roman"/>
          <w:sz w:val="28"/>
          <w:szCs w:val="28"/>
          <w:lang w:val="uk-UA" w:eastAsia="ru-RU"/>
        </w:rPr>
        <w:t>ємодія акторів під час вистави.</w:t>
      </w:r>
    </w:p>
    <w:p w14:paraId="54E5FC13" w14:textId="77777777" w:rsidR="003F7534" w:rsidRDefault="006F6447" w:rsidP="00E936F3">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Вправи-ігри з лялькою без ширми.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Відпрацювання</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 xml:space="preserve">поворотів ляльки праворуч, ліворуч, плескання руками (ляльки), підйоми угору, вперед. Вправи з гапітом (координація рухів голови з руками, робота двома тростинами одночасно). Тренування рухів ляльки з предметом, ходи та бігу ляльок на ширмі, виходу ляльки на передній план, сідання ляльки. Вправи на точність погляду ляльки. Тренування рухів ляльки під час розмови. Вправи по </w:t>
      </w:r>
    </w:p>
    <w:p w14:paraId="3DE1B9EF" w14:textId="47BA1658" w:rsidR="006F6447" w:rsidRPr="006F6447" w:rsidRDefault="006F6447" w:rsidP="00932A37">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дві, три ляльки на ширмі Тренаж засвоєних рухів правою та лівою руками. Створення та показ мізансцен, етюдів (індивідуальних та/або групових) на запропоновану тему.</w:t>
      </w:r>
    </w:p>
    <w:p w14:paraId="17A6E2D0" w14:textId="7E0D7DA2" w:rsidR="006F6447" w:rsidRPr="009C6369" w:rsidRDefault="00DF39CA" w:rsidP="009C6369">
      <w:pPr>
        <w:pStyle w:val="a8"/>
        <w:numPr>
          <w:ilvl w:val="0"/>
          <w:numId w:val="5"/>
        </w:numPr>
        <w:tabs>
          <w:tab w:val="left" w:pos="126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Репетиційна робота (93</w:t>
      </w:r>
      <w:r w:rsidR="006F6447" w:rsidRPr="009C6369">
        <w:rPr>
          <w:rFonts w:ascii="Times New Roman" w:eastAsia="Times New Roman" w:hAnsi="Times New Roman" w:cs="Times New Roman"/>
          <w:b/>
          <w:sz w:val="28"/>
          <w:szCs w:val="28"/>
          <w:lang w:val="uk-UA" w:eastAsia="ru-RU"/>
        </w:rPr>
        <w:t xml:space="preserve"> год.)</w:t>
      </w:r>
    </w:p>
    <w:p w14:paraId="785808FF" w14:textId="77777777" w:rsidR="006F6447" w:rsidRPr="006F6447" w:rsidRDefault="006F6447" w:rsidP="003F7534">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Теоретична частина. </w:t>
      </w:r>
      <w:r w:rsidRPr="006F6447">
        <w:rPr>
          <w:rFonts w:ascii="Times New Roman" w:eastAsia="Times New Roman" w:hAnsi="Times New Roman" w:cs="Times New Roman"/>
          <w:sz w:val="28"/>
          <w:szCs w:val="28"/>
          <w:lang w:val="uk-UA" w:eastAsia="ru-RU"/>
        </w:rPr>
        <w:t>Одноактні п’єси для тростинних ляльок.</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Вибір</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п’єси для подальшої роботи. Основні етапи роботи над п’єсою: визначення теми, ідеї, творчого замислу, підтекстів, темпоритму, надзавдання, дійових осіб, характеру героїв та завдання подій. Складові елементи вистави: музичне та світлове оформлення, д</w:t>
      </w:r>
      <w:r w:rsidR="003F7534">
        <w:rPr>
          <w:rFonts w:ascii="Times New Roman" w:eastAsia="Times New Roman" w:hAnsi="Times New Roman" w:cs="Times New Roman"/>
          <w:sz w:val="28"/>
          <w:szCs w:val="28"/>
          <w:lang w:val="uk-UA" w:eastAsia="ru-RU"/>
        </w:rPr>
        <w:t>екорації, реквізит, спецефекти.</w:t>
      </w:r>
    </w:p>
    <w:p w14:paraId="06CF9284" w14:textId="225B23C9" w:rsidR="006F6447" w:rsidRPr="006F6447" w:rsidRDefault="006F6447" w:rsidP="00932A37">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Читання та обговорення п’єси:</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розподіл ролей,</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читання за ролями. Гра окремих сцен п’єси етюдним методом. Робота над образом: «вживання» у художній образ, пошуки характерного голосу, манери розмови, поведінки; визначення головних та вторинних подій. Репетиції основних частин вистави. Визначення мізансцен у виставі. Підбір музичних фрагментів, світлового оформлення, спецефектів відповідно до подій та завдань вистави. Підбір та виготовлення декорацій, реквізиту.</w:t>
      </w:r>
    </w:p>
    <w:p w14:paraId="643483DA" w14:textId="760226BE" w:rsidR="006F6447" w:rsidRPr="009C6369" w:rsidRDefault="00DF39CA" w:rsidP="009C6369">
      <w:pPr>
        <w:pStyle w:val="a8"/>
        <w:numPr>
          <w:ilvl w:val="0"/>
          <w:numId w:val="5"/>
        </w:numPr>
        <w:tabs>
          <w:tab w:val="left" w:pos="126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Екскурсії, конкурси, свята (3</w:t>
      </w:r>
      <w:r w:rsidR="006F6447" w:rsidRPr="009C6369">
        <w:rPr>
          <w:rFonts w:ascii="Times New Roman" w:eastAsia="Times New Roman" w:hAnsi="Times New Roman" w:cs="Times New Roman"/>
          <w:b/>
          <w:sz w:val="28"/>
          <w:szCs w:val="28"/>
          <w:lang w:val="uk-UA" w:eastAsia="ru-RU"/>
        </w:rPr>
        <w:t xml:space="preserve"> год.)</w:t>
      </w:r>
      <w:bookmarkStart w:id="7" w:name="page38"/>
      <w:bookmarkEnd w:id="7"/>
    </w:p>
    <w:p w14:paraId="70DED689" w14:textId="5AF9EF49" w:rsidR="006F6447" w:rsidRPr="006F6447" w:rsidRDefault="006F6447" w:rsidP="00932A37">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 xml:space="preserve">Практична частина. </w:t>
      </w:r>
      <w:r w:rsidRPr="006F6447">
        <w:rPr>
          <w:rFonts w:ascii="Times New Roman" w:eastAsia="Times New Roman" w:hAnsi="Times New Roman" w:cs="Times New Roman"/>
          <w:sz w:val="28"/>
          <w:szCs w:val="28"/>
          <w:lang w:val="uk-UA" w:eastAsia="ru-RU"/>
        </w:rPr>
        <w:t>Перегляди вистав.</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Участь у концертних та творчих</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програмах, конкурсах. Екскурсії.</w:t>
      </w:r>
    </w:p>
    <w:p w14:paraId="2FD9327E" w14:textId="1B6C285B" w:rsidR="007955E9" w:rsidRPr="009C6369" w:rsidRDefault="00DF39CA" w:rsidP="009C6369">
      <w:pPr>
        <w:pStyle w:val="a8"/>
        <w:numPr>
          <w:ilvl w:val="0"/>
          <w:numId w:val="5"/>
        </w:numPr>
        <w:tabs>
          <w:tab w:val="left" w:pos="126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Підсумок (3 </w:t>
      </w:r>
      <w:r w:rsidR="003F7534" w:rsidRPr="009C6369">
        <w:rPr>
          <w:rFonts w:ascii="Times New Roman" w:eastAsia="Times New Roman" w:hAnsi="Times New Roman" w:cs="Times New Roman"/>
          <w:b/>
          <w:sz w:val="28"/>
          <w:szCs w:val="28"/>
          <w:lang w:val="uk-UA" w:eastAsia="ru-RU"/>
        </w:rPr>
        <w:t>год.)</w:t>
      </w:r>
    </w:p>
    <w:p w14:paraId="3A72D4D4"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i/>
          <w:sz w:val="28"/>
          <w:szCs w:val="28"/>
          <w:lang w:val="uk-UA" w:eastAsia="ru-RU"/>
        </w:rPr>
        <w:t>Теоретична частина</w:t>
      </w:r>
      <w:r w:rsidRPr="006F6447">
        <w:rPr>
          <w:rFonts w:ascii="Times New Roman" w:eastAsia="Times New Roman" w:hAnsi="Times New Roman" w:cs="Times New Roman"/>
          <w:sz w:val="28"/>
          <w:szCs w:val="28"/>
          <w:lang w:val="uk-UA" w:eastAsia="ru-RU"/>
        </w:rPr>
        <w:t>.</w:t>
      </w:r>
      <w:r w:rsidRPr="006F6447">
        <w:rPr>
          <w:rFonts w:ascii="Times New Roman" w:eastAsia="Times New Roman" w:hAnsi="Times New Roman" w:cs="Times New Roman"/>
          <w:i/>
          <w:sz w:val="28"/>
          <w:szCs w:val="28"/>
          <w:lang w:val="uk-UA" w:eastAsia="ru-RU"/>
        </w:rPr>
        <w:t xml:space="preserve"> </w:t>
      </w:r>
      <w:r w:rsidRPr="006F6447">
        <w:rPr>
          <w:rFonts w:ascii="Times New Roman" w:eastAsia="Times New Roman" w:hAnsi="Times New Roman" w:cs="Times New Roman"/>
          <w:sz w:val="28"/>
          <w:szCs w:val="28"/>
          <w:lang w:val="uk-UA" w:eastAsia="ru-RU"/>
        </w:rPr>
        <w:t>Підбиття підсумків.</w:t>
      </w:r>
    </w:p>
    <w:p w14:paraId="625BA6AD" w14:textId="77777777" w:rsidR="006F6447" w:rsidRPr="006F6447" w:rsidRDefault="006F6447" w:rsidP="006F6447">
      <w:pPr>
        <w:spacing w:after="0" w:line="240" w:lineRule="auto"/>
        <w:ind w:left="426"/>
        <w:rPr>
          <w:rFonts w:ascii="Times New Roman" w:eastAsia="Times New Roman" w:hAnsi="Times New Roman" w:cs="Times New Roman"/>
          <w:sz w:val="28"/>
          <w:szCs w:val="28"/>
          <w:lang w:val="uk-UA" w:eastAsia="ru-RU"/>
        </w:rPr>
      </w:pPr>
    </w:p>
    <w:p w14:paraId="776F323E" w14:textId="29AA4C86" w:rsidR="0003347D" w:rsidRPr="00932A37" w:rsidRDefault="006F6447" w:rsidP="00932A37">
      <w:pPr>
        <w:spacing w:after="0" w:line="240" w:lineRule="auto"/>
        <w:ind w:left="426"/>
        <w:jc w:val="center"/>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t>ПРОГНОЗОВАНИЙ РЕЗУЛЬТАТ</w:t>
      </w:r>
    </w:p>
    <w:p w14:paraId="7FE77C37" w14:textId="77777777" w:rsidR="006F6447" w:rsidRPr="00E936F3" w:rsidRDefault="006F6447" w:rsidP="00E936F3">
      <w:pPr>
        <w:spacing w:after="0" w:line="240" w:lineRule="auto"/>
        <w:ind w:left="426"/>
        <w:rPr>
          <w:rFonts w:ascii="Times New Roman" w:eastAsia="Times New Roman" w:hAnsi="Times New Roman" w:cs="Times New Roman"/>
          <w:i/>
          <w:sz w:val="28"/>
          <w:szCs w:val="28"/>
          <w:lang w:val="uk-UA" w:eastAsia="ru-RU"/>
        </w:rPr>
      </w:pPr>
      <w:r w:rsidRPr="006F6447">
        <w:rPr>
          <w:rFonts w:ascii="Times New Roman" w:eastAsia="Times New Roman" w:hAnsi="Times New Roman" w:cs="Times New Roman"/>
          <w:i/>
          <w:sz w:val="28"/>
          <w:szCs w:val="28"/>
          <w:lang w:val="uk-UA" w:eastAsia="ru-RU"/>
        </w:rPr>
        <w:t>Вихованці мають знати і розуміти:</w:t>
      </w:r>
    </w:p>
    <w:p w14:paraId="6E954862"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поняття етикету, театральної етики, культури мови;</w:t>
      </w:r>
    </w:p>
    <w:p w14:paraId="7006C1EC"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поняття темпоритму дії, мови, музики;</w:t>
      </w:r>
    </w:p>
    <w:p w14:paraId="4E4A7158"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правила та особливості керування тростинною лялькою;</w:t>
      </w:r>
    </w:p>
    <w:p w14:paraId="18EB2B7E"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правила поєднання фізичної та мовної дії;</w:t>
      </w:r>
    </w:p>
    <w:p w14:paraId="10F0312E"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правила роботи акторів за ширмою;</w:t>
      </w:r>
    </w:p>
    <w:p w14:paraId="699B7239"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основні етапи роботи над п’єсою;</w:t>
      </w:r>
    </w:p>
    <w:p w14:paraId="0B79DD9C" w14:textId="77777777" w:rsidR="006F6447" w:rsidRPr="006F6447" w:rsidRDefault="007955E9" w:rsidP="007955E9">
      <w:pPr>
        <w:tabs>
          <w:tab w:val="left" w:pos="1260"/>
        </w:tabs>
        <w:spacing w:after="0" w:line="240" w:lineRule="auto"/>
        <w:ind w:left="42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6F6447" w:rsidRPr="006F6447">
        <w:rPr>
          <w:rFonts w:ascii="Times New Roman" w:eastAsia="Times New Roman" w:hAnsi="Times New Roman" w:cs="Times New Roman"/>
          <w:sz w:val="28"/>
          <w:szCs w:val="28"/>
          <w:lang w:val="uk-UA" w:eastAsia="ru-RU"/>
        </w:rPr>
        <w:t>пецифіку створення образу за допомогою музики;</w:t>
      </w:r>
    </w:p>
    <w:p w14:paraId="31B238D2" w14:textId="258AAA3E" w:rsidR="006F6447" w:rsidRPr="006F6447" w:rsidRDefault="006F6447" w:rsidP="00932A37">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значення декорацій у театрі, музичного та світлового оформлення.</w:t>
      </w:r>
    </w:p>
    <w:p w14:paraId="1D3A9D18" w14:textId="77777777" w:rsidR="006F6447" w:rsidRPr="006F6447" w:rsidRDefault="006F6447" w:rsidP="006F6447">
      <w:pPr>
        <w:spacing w:after="0" w:line="240" w:lineRule="auto"/>
        <w:ind w:left="426"/>
        <w:rPr>
          <w:rFonts w:ascii="Times New Roman" w:eastAsia="Times New Roman" w:hAnsi="Times New Roman" w:cs="Times New Roman"/>
          <w:i/>
          <w:sz w:val="28"/>
          <w:szCs w:val="28"/>
          <w:lang w:val="uk-UA" w:eastAsia="ru-RU"/>
        </w:rPr>
      </w:pPr>
      <w:r w:rsidRPr="006F6447">
        <w:rPr>
          <w:rFonts w:ascii="Times New Roman" w:eastAsia="Times New Roman" w:hAnsi="Times New Roman" w:cs="Times New Roman"/>
          <w:i/>
          <w:sz w:val="28"/>
          <w:szCs w:val="28"/>
          <w:lang w:val="uk-UA" w:eastAsia="ru-RU"/>
        </w:rPr>
        <w:t>Вихованці мають уміти і застосовувати:</w:t>
      </w:r>
    </w:p>
    <w:p w14:paraId="6CA95C29"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звільняти м’язи тіла від затисків;</w:t>
      </w:r>
    </w:p>
    <w:p w14:paraId="384184CF"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керувати тростинною лялькою;</w:t>
      </w:r>
    </w:p>
    <w:p w14:paraId="4490D30A"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lastRenderedPageBreak/>
        <w:t>здійснювати дієвий аналіз п’єси;</w:t>
      </w:r>
    </w:p>
    <w:p w14:paraId="02FCF84F"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діяти у межах робочого простору актора;</w:t>
      </w:r>
    </w:p>
    <w:p w14:paraId="3DCEA1BA"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створювати художній образ;</w:t>
      </w:r>
    </w:p>
    <w:p w14:paraId="3B1F2ACC"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поєднувати фізичну та мовну дії;</w:t>
      </w:r>
    </w:p>
    <w:p w14:paraId="35B9B6DE" w14:textId="77777777" w:rsidR="003F7534" w:rsidRDefault="006F6447" w:rsidP="0003347D">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вільно володіти голосовим апаратом;</w:t>
      </w:r>
    </w:p>
    <w:p w14:paraId="6412C0A7" w14:textId="74136EC7" w:rsidR="006F6447" w:rsidRPr="006F6447" w:rsidRDefault="006F6447" w:rsidP="00932A37">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створювати декорації та реквізит до вистави.</w:t>
      </w:r>
    </w:p>
    <w:p w14:paraId="3E75C17A" w14:textId="77777777" w:rsidR="006F6447" w:rsidRPr="006F6447" w:rsidRDefault="006F6447" w:rsidP="006F6447">
      <w:pPr>
        <w:spacing w:after="0" w:line="240" w:lineRule="auto"/>
        <w:ind w:left="426"/>
        <w:rPr>
          <w:rFonts w:ascii="Times New Roman" w:eastAsia="Times New Roman" w:hAnsi="Times New Roman" w:cs="Times New Roman"/>
          <w:i/>
          <w:sz w:val="28"/>
          <w:szCs w:val="28"/>
          <w:lang w:val="uk-UA" w:eastAsia="ru-RU"/>
        </w:rPr>
      </w:pPr>
      <w:r w:rsidRPr="006F6447">
        <w:rPr>
          <w:rFonts w:ascii="Times New Roman" w:eastAsia="Times New Roman" w:hAnsi="Times New Roman" w:cs="Times New Roman"/>
          <w:i/>
          <w:sz w:val="28"/>
          <w:szCs w:val="28"/>
          <w:lang w:val="uk-UA" w:eastAsia="ru-RU"/>
        </w:rPr>
        <w:t>Вихованці мають набути досвід:</w:t>
      </w:r>
    </w:p>
    <w:p w14:paraId="468C33FF"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професійних навичок акторської майстерності;</w:t>
      </w:r>
    </w:p>
    <w:p w14:paraId="0BB38CD7"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роботи над виставою;</w:t>
      </w:r>
    </w:p>
    <w:p w14:paraId="022EC75C"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використання виразних можливостей тростинної ляльки;</w:t>
      </w:r>
    </w:p>
    <w:p w14:paraId="57A2D130"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публічного виступу;</w:t>
      </w:r>
    </w:p>
    <w:p w14:paraId="1C400432" w14:textId="77777777" w:rsidR="006F6447" w:rsidRPr="006F6447" w:rsidRDefault="006F6447" w:rsidP="007955E9">
      <w:pPr>
        <w:tabs>
          <w:tab w:val="left" w:pos="1260"/>
        </w:tabs>
        <w:spacing w:after="0" w:line="240" w:lineRule="auto"/>
        <w:ind w:left="426"/>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взаємодії у колективі.</w:t>
      </w:r>
    </w:p>
    <w:p w14:paraId="5EEDAFE7" w14:textId="77777777" w:rsidR="00877773" w:rsidRPr="006F6447" w:rsidRDefault="00877773" w:rsidP="009C6369">
      <w:pPr>
        <w:spacing w:after="0" w:line="240" w:lineRule="auto"/>
        <w:rPr>
          <w:rFonts w:ascii="Times New Roman" w:eastAsia="Times New Roman" w:hAnsi="Times New Roman" w:cs="Times New Roman"/>
          <w:sz w:val="28"/>
          <w:szCs w:val="28"/>
          <w:lang w:val="uk-UA" w:eastAsia="ru-RU"/>
        </w:rPr>
      </w:pPr>
    </w:p>
    <w:p w14:paraId="5F822488" w14:textId="77777777" w:rsidR="00877773" w:rsidRPr="006F6447" w:rsidRDefault="00877773" w:rsidP="00877773">
      <w:pPr>
        <w:spacing w:after="0" w:line="240" w:lineRule="auto"/>
        <w:ind w:left="426"/>
        <w:jc w:val="center"/>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t>ЛІТЕРАТУРА</w:t>
      </w:r>
    </w:p>
    <w:p w14:paraId="1EC059AA" w14:textId="77777777" w:rsidR="00877773" w:rsidRPr="006F6447" w:rsidRDefault="00877773" w:rsidP="00877773">
      <w:pPr>
        <w:spacing w:after="0" w:line="240" w:lineRule="auto"/>
        <w:ind w:left="426"/>
        <w:rPr>
          <w:rFonts w:ascii="Times New Roman" w:eastAsia="Times New Roman" w:hAnsi="Times New Roman" w:cs="Times New Roman"/>
          <w:sz w:val="28"/>
          <w:szCs w:val="28"/>
          <w:lang w:val="uk-UA" w:eastAsia="ru-RU"/>
        </w:rPr>
      </w:pPr>
    </w:p>
    <w:p w14:paraId="543C8395" w14:textId="77777777" w:rsidR="00877773" w:rsidRPr="009C6369" w:rsidRDefault="00877773" w:rsidP="009C6369">
      <w:pPr>
        <w:pStyle w:val="a8"/>
        <w:numPr>
          <w:ilvl w:val="0"/>
          <w:numId w:val="2"/>
        </w:numPr>
        <w:tabs>
          <w:tab w:val="left" w:pos="538"/>
        </w:tabs>
        <w:spacing w:after="0" w:line="240" w:lineRule="auto"/>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Будянський В. Шкільний театр / В. Будянський, Д. Будянський. – Суми: Козацький вал, 2002. – 182 с.</w:t>
      </w:r>
    </w:p>
    <w:p w14:paraId="3090C724" w14:textId="77777777" w:rsidR="003F7534" w:rsidRPr="00E936F3" w:rsidRDefault="00877773" w:rsidP="009C6369">
      <w:pPr>
        <w:pStyle w:val="a8"/>
        <w:numPr>
          <w:ilvl w:val="0"/>
          <w:numId w:val="2"/>
        </w:numPr>
        <w:tabs>
          <w:tab w:val="left" w:pos="540"/>
        </w:tabs>
        <w:spacing w:after="0" w:line="240" w:lineRule="auto"/>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Будянський В. Мистецтво виразного читання / В. Будянський, Д. Будянський.</w:t>
      </w:r>
    </w:p>
    <w:p w14:paraId="3D348C04" w14:textId="77777777" w:rsidR="009925BC" w:rsidRPr="006F6447" w:rsidRDefault="006F6447" w:rsidP="009C6369">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 Суми: Корпункт, 2001. – 196 с.</w:t>
      </w:r>
    </w:p>
    <w:p w14:paraId="23EC4A6D" w14:textId="77777777" w:rsidR="006F6447" w:rsidRPr="009C6369" w:rsidRDefault="006F6447" w:rsidP="009C6369">
      <w:pPr>
        <w:pStyle w:val="a8"/>
        <w:numPr>
          <w:ilvl w:val="0"/>
          <w:numId w:val="2"/>
        </w:numPr>
        <w:tabs>
          <w:tab w:val="left" w:pos="540"/>
        </w:tabs>
        <w:spacing w:after="0" w:line="240" w:lineRule="auto"/>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Водолага Н. В. Театральна абетка / Н. В. Водолага. – Донецьк, 2000. – 109 с.</w:t>
      </w:r>
    </w:p>
    <w:p w14:paraId="3AEFEA53" w14:textId="77777777" w:rsidR="006F6447" w:rsidRPr="009C6369" w:rsidRDefault="006F6447" w:rsidP="009C6369">
      <w:pPr>
        <w:pStyle w:val="a8"/>
        <w:numPr>
          <w:ilvl w:val="0"/>
          <w:numId w:val="2"/>
        </w:numPr>
        <w:tabs>
          <w:tab w:val="left" w:pos="538"/>
        </w:tabs>
        <w:spacing w:after="0" w:line="240" w:lineRule="auto"/>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Власов Є. О. Музика у виставі: Теорія і практика музично-шумового оформлення вистави: Навч. посібник. – Луцьк: Волинська обл. друкарня, 2001.</w:t>
      </w:r>
    </w:p>
    <w:p w14:paraId="20FD4ADF" w14:textId="77777777" w:rsidR="006F6447" w:rsidRPr="009C6369" w:rsidRDefault="006F6447" w:rsidP="009C6369">
      <w:pPr>
        <w:pStyle w:val="a8"/>
        <w:numPr>
          <w:ilvl w:val="0"/>
          <w:numId w:val="2"/>
        </w:numPr>
        <w:tabs>
          <w:tab w:val="left" w:pos="540"/>
        </w:tabs>
        <w:spacing w:after="0" w:line="240" w:lineRule="auto"/>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Деммені Е. Призвання – лялькар / Е. Деммені. – Л., 1986. – 112 с.</w:t>
      </w:r>
    </w:p>
    <w:p w14:paraId="302E02E3" w14:textId="77777777" w:rsidR="006F6447" w:rsidRPr="009C6369" w:rsidRDefault="006F6447" w:rsidP="009C6369">
      <w:pPr>
        <w:pStyle w:val="a8"/>
        <w:numPr>
          <w:ilvl w:val="0"/>
          <w:numId w:val="2"/>
        </w:numPr>
        <w:tabs>
          <w:tab w:val="left" w:pos="538"/>
        </w:tabs>
        <w:spacing w:after="0" w:line="240" w:lineRule="auto"/>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Дункан Ф. Микширование живого звука: методическое пособие / Фрэй Дункан. – М. : IN/OUT, 1999. – 131 с.</w:t>
      </w:r>
    </w:p>
    <w:p w14:paraId="703188F1" w14:textId="77777777" w:rsidR="006F6447" w:rsidRPr="009C6369" w:rsidRDefault="006F6447" w:rsidP="009C6369">
      <w:pPr>
        <w:pStyle w:val="a8"/>
        <w:numPr>
          <w:ilvl w:val="0"/>
          <w:numId w:val="2"/>
        </w:numPr>
        <w:tabs>
          <w:tab w:val="left" w:pos="538"/>
        </w:tabs>
        <w:spacing w:after="0" w:line="240" w:lineRule="auto"/>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Жайворонок Т. Гурткова робота в школі. Ляльковий театр // Позакласний час. - № 24. - 2005. - С. 69-70.</w:t>
      </w:r>
    </w:p>
    <w:p w14:paraId="375F7485" w14:textId="77777777" w:rsidR="006F6447" w:rsidRPr="009C6369" w:rsidRDefault="006F6447" w:rsidP="009C6369">
      <w:pPr>
        <w:pStyle w:val="a8"/>
        <w:numPr>
          <w:ilvl w:val="0"/>
          <w:numId w:val="2"/>
        </w:numPr>
        <w:tabs>
          <w:tab w:val="left" w:pos="538"/>
        </w:tabs>
        <w:spacing w:after="0" w:line="240" w:lineRule="auto"/>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Железняк С. Н. Изобразительное искусство : учеб. для 5-го кл. общеобразоват. учеб. завед. / С. Н. Железняк, О. В. Ламонова. - К. : Генеза, 2013. – 176 с.</w:t>
      </w:r>
    </w:p>
    <w:p w14:paraId="6405EC9A" w14:textId="77777777" w:rsidR="006F6447" w:rsidRPr="009C6369" w:rsidRDefault="006F6447" w:rsidP="009C6369">
      <w:pPr>
        <w:pStyle w:val="a8"/>
        <w:numPr>
          <w:ilvl w:val="0"/>
          <w:numId w:val="2"/>
        </w:numPr>
        <w:tabs>
          <w:tab w:val="left" w:pos="540"/>
        </w:tabs>
        <w:spacing w:after="0" w:line="240" w:lineRule="auto"/>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Зверева Н. Замысел спектакля / Н. Зверева. – М.: Искусство, 1983. – 189с.</w:t>
      </w:r>
    </w:p>
    <w:p w14:paraId="5252CB6D" w14:textId="77777777" w:rsidR="006F6447" w:rsidRPr="009C6369" w:rsidRDefault="006F6447" w:rsidP="009C6369">
      <w:pPr>
        <w:pStyle w:val="a8"/>
        <w:numPr>
          <w:ilvl w:val="0"/>
          <w:numId w:val="2"/>
        </w:numPr>
        <w:tabs>
          <w:tab w:val="left" w:pos="687"/>
        </w:tabs>
        <w:spacing w:after="0" w:line="240" w:lineRule="auto"/>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Караманенко Т. Н. Ляльковий театр – дітям / Т. Н. Караманенко, Ю. Г. Караманенко. – К. : Рад. школа, 1986. – 120 с.</w:t>
      </w:r>
    </w:p>
    <w:p w14:paraId="4D52FBA0" w14:textId="77777777" w:rsidR="009925BC" w:rsidRPr="009C6369" w:rsidRDefault="006F6447" w:rsidP="009C6369">
      <w:pPr>
        <w:pStyle w:val="a8"/>
        <w:numPr>
          <w:ilvl w:val="0"/>
          <w:numId w:val="2"/>
        </w:numPr>
        <w:tabs>
          <w:tab w:val="left" w:pos="680"/>
        </w:tabs>
        <w:spacing w:after="0" w:line="240" w:lineRule="auto"/>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Образцов С. Актор з лялькою / С. Образцов. – М., 1983. – 60 с.</w:t>
      </w:r>
    </w:p>
    <w:p w14:paraId="038BF99A" w14:textId="77777777" w:rsidR="009925BC" w:rsidRPr="009C6369" w:rsidRDefault="00E936F3" w:rsidP="009C6369">
      <w:pPr>
        <w:tabs>
          <w:tab w:val="left" w:pos="680"/>
        </w:tabs>
        <w:spacing w:after="0" w:line="24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12. </w:t>
      </w:r>
      <w:r w:rsidR="006F6447" w:rsidRPr="006F6447">
        <w:rPr>
          <w:rFonts w:ascii="Times New Roman" w:eastAsia="Times New Roman" w:hAnsi="Times New Roman" w:cs="Times New Roman"/>
          <w:sz w:val="28"/>
          <w:szCs w:val="28"/>
          <w:lang w:val="uk-UA" w:eastAsia="ru-RU"/>
        </w:rPr>
        <w:t>Образцов С. Моя професія / С. Образцов. – М., 1981. – 194 с.</w:t>
      </w:r>
    </w:p>
    <w:p w14:paraId="2BF33F92" w14:textId="77777777" w:rsidR="006F6447" w:rsidRPr="009C6369" w:rsidRDefault="006F6447" w:rsidP="009C6369">
      <w:pPr>
        <w:pStyle w:val="a8"/>
        <w:numPr>
          <w:ilvl w:val="0"/>
          <w:numId w:val="3"/>
        </w:numPr>
        <w:tabs>
          <w:tab w:val="left" w:pos="567"/>
        </w:tabs>
        <w:spacing w:after="0" w:line="240" w:lineRule="auto"/>
        <w:ind w:left="851"/>
        <w:jc w:val="both"/>
        <w:rPr>
          <w:rFonts w:ascii="Times New Roman" w:eastAsia="Times New Roman" w:hAnsi="Times New Roman" w:cs="Times New Roman"/>
          <w:color w:val="333333"/>
          <w:sz w:val="28"/>
          <w:szCs w:val="28"/>
          <w:lang w:val="uk-UA" w:eastAsia="ru-RU"/>
        </w:rPr>
      </w:pPr>
      <w:r w:rsidRPr="00E936F3">
        <w:rPr>
          <w:rFonts w:ascii="Times New Roman" w:eastAsia="Times New Roman" w:hAnsi="Times New Roman" w:cs="Times New Roman"/>
          <w:sz w:val="28"/>
          <w:szCs w:val="28"/>
          <w:lang w:val="uk-UA" w:eastAsia="ru-RU"/>
        </w:rPr>
        <w:t>Образцов С. Усе життя граюсь ляльками / С. Образцов. – М., 1983. – 46 с.</w:t>
      </w:r>
    </w:p>
    <w:p w14:paraId="2DDA877A" w14:textId="77777777" w:rsidR="006F6447" w:rsidRPr="009C6369" w:rsidRDefault="006F6447" w:rsidP="009C6369">
      <w:pPr>
        <w:pStyle w:val="a8"/>
        <w:numPr>
          <w:ilvl w:val="0"/>
          <w:numId w:val="3"/>
        </w:numPr>
        <w:tabs>
          <w:tab w:val="left" w:pos="687"/>
        </w:tabs>
        <w:spacing w:after="0" w:line="240" w:lineRule="auto"/>
        <w:ind w:left="851"/>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Овсински Б. Настольная книга звукорежиссёра / Бобби Овсински // Визуальное руководство по звукозаписи. – М. : Вильямс, 2007. – 115 с.</w:t>
      </w:r>
    </w:p>
    <w:p w14:paraId="338C1914" w14:textId="77777777" w:rsidR="006F6447" w:rsidRPr="009C6369" w:rsidRDefault="00FF0C59" w:rsidP="009C6369">
      <w:pPr>
        <w:pStyle w:val="a8"/>
        <w:numPr>
          <w:ilvl w:val="0"/>
          <w:numId w:val="3"/>
        </w:numPr>
        <w:tabs>
          <w:tab w:val="left" w:pos="687"/>
        </w:tabs>
        <w:spacing w:after="0" w:line="240" w:lineRule="auto"/>
        <w:ind w:left="851" w:hanging="426"/>
        <w:jc w:val="both"/>
        <w:rPr>
          <w:rFonts w:ascii="Times New Roman" w:eastAsia="Times New Roman" w:hAnsi="Times New Roman" w:cs="Times New Roman"/>
          <w:sz w:val="28"/>
          <w:szCs w:val="28"/>
          <w:lang w:val="uk-UA" w:eastAsia="ru-RU"/>
        </w:rPr>
      </w:pPr>
      <w:hyperlink r:id="rId8" w:history="1">
        <w:r w:rsidR="006F6447" w:rsidRPr="00E936F3">
          <w:rPr>
            <w:rFonts w:ascii="Times New Roman" w:eastAsia="Times New Roman" w:hAnsi="Times New Roman" w:cs="Times New Roman"/>
            <w:sz w:val="28"/>
            <w:szCs w:val="28"/>
            <w:lang w:val="uk-UA" w:eastAsia="ru-RU"/>
          </w:rPr>
          <w:t xml:space="preserve">Посібники з освітлення сцени «Освітлення сцени 101» </w:t>
        </w:r>
      </w:hyperlink>
      <w:r w:rsidR="006F6447" w:rsidRPr="00E936F3">
        <w:rPr>
          <w:rFonts w:ascii="Times New Roman" w:eastAsia="Times New Roman" w:hAnsi="Times New Roman" w:cs="Times New Roman"/>
          <w:sz w:val="28"/>
          <w:szCs w:val="28"/>
          <w:lang w:val="uk-UA" w:eastAsia="ru-RU"/>
        </w:rPr>
        <w:t xml:space="preserve">[Електронний ресурс] / Режим доступу: </w:t>
      </w:r>
      <w:hyperlink r:id="rId9" w:history="1">
        <w:r w:rsidR="006F6447" w:rsidRPr="00E936F3">
          <w:rPr>
            <w:rFonts w:ascii="Times New Roman" w:eastAsia="Times New Roman" w:hAnsi="Times New Roman" w:cs="Times New Roman"/>
            <w:sz w:val="28"/>
            <w:szCs w:val="28"/>
            <w:u w:val="single"/>
            <w:lang w:val="uk-UA" w:eastAsia="ru-RU"/>
          </w:rPr>
          <w:t xml:space="preserve">LVSdesign </w:t>
        </w:r>
      </w:hyperlink>
      <w:r w:rsidR="006F6447" w:rsidRPr="00E936F3">
        <w:rPr>
          <w:rFonts w:ascii="Times New Roman" w:eastAsia="Times New Roman" w:hAnsi="Times New Roman" w:cs="Times New Roman"/>
          <w:sz w:val="28"/>
          <w:szCs w:val="28"/>
          <w:lang w:val="uk-UA" w:eastAsia="ru-RU"/>
        </w:rPr>
        <w:t>lvsdesign.com.ua/posibniki-z-osvitlennya-sceni-oglyad-knizhki-osvitlennya-sceni-101/</w:t>
      </w:r>
    </w:p>
    <w:p w14:paraId="20AAF23A" w14:textId="77777777" w:rsidR="006F6447" w:rsidRDefault="006F6447" w:rsidP="009C6369">
      <w:pPr>
        <w:pStyle w:val="a8"/>
        <w:numPr>
          <w:ilvl w:val="0"/>
          <w:numId w:val="3"/>
        </w:numPr>
        <w:tabs>
          <w:tab w:val="left" w:pos="680"/>
        </w:tabs>
        <w:spacing w:after="0" w:line="240" w:lineRule="auto"/>
        <w:ind w:left="851"/>
        <w:jc w:val="both"/>
        <w:rPr>
          <w:rFonts w:ascii="Times New Roman" w:eastAsia="Times New Roman" w:hAnsi="Times New Roman" w:cs="Times New Roman"/>
          <w:sz w:val="28"/>
          <w:szCs w:val="28"/>
          <w:lang w:val="uk-UA" w:eastAsia="ru-RU"/>
        </w:rPr>
      </w:pPr>
      <w:r w:rsidRPr="00E936F3">
        <w:rPr>
          <w:rFonts w:ascii="Times New Roman" w:eastAsia="Times New Roman" w:hAnsi="Times New Roman" w:cs="Times New Roman"/>
          <w:sz w:val="28"/>
          <w:szCs w:val="28"/>
          <w:lang w:val="uk-UA" w:eastAsia="ru-RU"/>
        </w:rPr>
        <w:t>Товма І. Театр починається з іграшки / І. Товма // Дошкільне виховання. –</w:t>
      </w:r>
      <w:r w:rsidR="007955E9" w:rsidRPr="00E936F3">
        <w:rPr>
          <w:rFonts w:ascii="Times New Roman" w:eastAsia="Times New Roman" w:hAnsi="Times New Roman" w:cs="Times New Roman"/>
          <w:sz w:val="28"/>
          <w:szCs w:val="28"/>
          <w:lang w:val="uk-UA" w:eastAsia="ru-RU"/>
        </w:rPr>
        <w:t xml:space="preserve"> </w:t>
      </w:r>
      <w:r w:rsidRPr="00E936F3">
        <w:rPr>
          <w:rFonts w:ascii="Times New Roman" w:eastAsia="Times New Roman" w:hAnsi="Times New Roman" w:cs="Times New Roman"/>
          <w:sz w:val="28"/>
          <w:szCs w:val="28"/>
          <w:lang w:val="uk-UA" w:eastAsia="ru-RU"/>
        </w:rPr>
        <w:t>2008. – № 6. – С. 16-18.</w:t>
      </w:r>
    </w:p>
    <w:p w14:paraId="591B6C5E" w14:textId="77777777" w:rsidR="009C6369" w:rsidRDefault="009C6369" w:rsidP="009C6369">
      <w:pPr>
        <w:pStyle w:val="a8"/>
        <w:tabs>
          <w:tab w:val="left" w:pos="680"/>
        </w:tabs>
        <w:spacing w:after="0" w:line="240" w:lineRule="auto"/>
        <w:ind w:left="851"/>
        <w:jc w:val="both"/>
        <w:rPr>
          <w:rFonts w:ascii="Times New Roman" w:eastAsia="Times New Roman" w:hAnsi="Times New Roman" w:cs="Times New Roman"/>
          <w:sz w:val="28"/>
          <w:szCs w:val="28"/>
          <w:lang w:val="uk-UA" w:eastAsia="ru-RU"/>
        </w:rPr>
      </w:pPr>
    </w:p>
    <w:p w14:paraId="0C192F10" w14:textId="77777777" w:rsidR="009C6369" w:rsidRDefault="009C6369" w:rsidP="009C6369">
      <w:pPr>
        <w:pStyle w:val="a8"/>
        <w:tabs>
          <w:tab w:val="left" w:pos="680"/>
        </w:tabs>
        <w:spacing w:after="0" w:line="240" w:lineRule="auto"/>
        <w:ind w:left="851"/>
        <w:jc w:val="both"/>
        <w:rPr>
          <w:rFonts w:ascii="Times New Roman" w:eastAsia="Times New Roman" w:hAnsi="Times New Roman" w:cs="Times New Roman"/>
          <w:sz w:val="28"/>
          <w:szCs w:val="28"/>
          <w:lang w:val="uk-UA" w:eastAsia="ru-RU"/>
        </w:rPr>
      </w:pPr>
    </w:p>
    <w:p w14:paraId="3D2F3548" w14:textId="77777777" w:rsidR="009C6369" w:rsidRDefault="009C6369" w:rsidP="009C6369">
      <w:pPr>
        <w:pStyle w:val="a8"/>
        <w:tabs>
          <w:tab w:val="left" w:pos="680"/>
        </w:tabs>
        <w:spacing w:after="0" w:line="240" w:lineRule="auto"/>
        <w:ind w:left="851"/>
        <w:jc w:val="both"/>
        <w:rPr>
          <w:rFonts w:ascii="Times New Roman" w:eastAsia="Times New Roman" w:hAnsi="Times New Roman" w:cs="Times New Roman"/>
          <w:sz w:val="28"/>
          <w:szCs w:val="28"/>
          <w:lang w:val="uk-UA" w:eastAsia="ru-RU"/>
        </w:rPr>
      </w:pPr>
    </w:p>
    <w:p w14:paraId="571BD509" w14:textId="77777777" w:rsidR="009C6369" w:rsidRPr="00E936F3" w:rsidRDefault="009C6369" w:rsidP="009C6369">
      <w:pPr>
        <w:pStyle w:val="a8"/>
        <w:tabs>
          <w:tab w:val="left" w:pos="680"/>
        </w:tabs>
        <w:spacing w:after="0" w:line="240" w:lineRule="auto"/>
        <w:ind w:left="851"/>
        <w:jc w:val="both"/>
        <w:rPr>
          <w:rFonts w:ascii="Times New Roman" w:eastAsia="Times New Roman" w:hAnsi="Times New Roman" w:cs="Times New Roman"/>
          <w:sz w:val="28"/>
          <w:szCs w:val="28"/>
          <w:lang w:val="uk-UA" w:eastAsia="ru-RU"/>
        </w:rPr>
      </w:pPr>
    </w:p>
    <w:p w14:paraId="61C897DA" w14:textId="77777777" w:rsidR="009C6369" w:rsidRDefault="009C6369" w:rsidP="009C6369">
      <w:pPr>
        <w:spacing w:after="0" w:line="240" w:lineRule="auto"/>
        <w:ind w:left="426"/>
        <w:jc w:val="center"/>
        <w:rPr>
          <w:rFonts w:ascii="Times New Roman" w:eastAsia="Times New Roman" w:hAnsi="Times New Roman" w:cs="Times New Roman"/>
          <w:b/>
          <w:sz w:val="28"/>
          <w:szCs w:val="28"/>
          <w:lang w:val="uk-UA" w:eastAsia="ru-RU"/>
        </w:rPr>
      </w:pPr>
      <w:r w:rsidRPr="006F6447">
        <w:rPr>
          <w:rFonts w:ascii="Times New Roman" w:eastAsia="Times New Roman" w:hAnsi="Times New Roman" w:cs="Times New Roman"/>
          <w:b/>
          <w:sz w:val="28"/>
          <w:szCs w:val="28"/>
          <w:lang w:val="uk-UA" w:eastAsia="ru-RU"/>
        </w:rPr>
        <w:t>ОРІЄНТОВНИЙ ПЕРЕЛІК ОБЛАДНАННЯ</w:t>
      </w:r>
    </w:p>
    <w:p w14:paraId="67768160" w14:textId="77777777" w:rsidR="009C6369" w:rsidRPr="006F6447" w:rsidRDefault="009C6369" w:rsidP="009C6369">
      <w:pPr>
        <w:spacing w:after="0" w:line="240" w:lineRule="auto"/>
        <w:ind w:left="426"/>
        <w:rPr>
          <w:rFonts w:ascii="Times New Roman" w:eastAsia="Times New Roman" w:hAnsi="Times New Roman" w:cs="Times New Roman"/>
          <w:b/>
          <w:sz w:val="28"/>
          <w:szCs w:val="28"/>
          <w:lang w:val="uk-UA" w:eastAsia="ru-RU"/>
        </w:rPr>
      </w:pPr>
    </w:p>
    <w:tbl>
      <w:tblPr>
        <w:tblW w:w="9730" w:type="dxa"/>
        <w:tblInd w:w="150" w:type="dxa"/>
        <w:tblLayout w:type="fixed"/>
        <w:tblCellMar>
          <w:left w:w="0" w:type="dxa"/>
          <w:right w:w="0" w:type="dxa"/>
        </w:tblCellMar>
        <w:tblLook w:val="0000" w:firstRow="0" w:lastRow="0" w:firstColumn="0" w:lastColumn="0" w:noHBand="0" w:noVBand="0"/>
      </w:tblPr>
      <w:tblGrid>
        <w:gridCol w:w="8067"/>
        <w:gridCol w:w="1643"/>
        <w:gridCol w:w="20"/>
      </w:tblGrid>
      <w:tr w:rsidR="009C6369" w:rsidRPr="006F6447" w14:paraId="25968E02" w14:textId="77777777" w:rsidTr="00E34457">
        <w:trPr>
          <w:gridAfter w:val="1"/>
          <w:wAfter w:w="20" w:type="dxa"/>
          <w:trHeight w:val="318"/>
        </w:trPr>
        <w:tc>
          <w:tcPr>
            <w:tcW w:w="8067" w:type="dxa"/>
            <w:tcBorders>
              <w:top w:val="single" w:sz="4" w:space="0" w:color="auto"/>
              <w:left w:val="single" w:sz="4" w:space="0" w:color="auto"/>
              <w:bottom w:val="single" w:sz="4" w:space="0" w:color="auto"/>
              <w:right w:val="single" w:sz="4" w:space="0" w:color="auto"/>
            </w:tcBorders>
            <w:shd w:val="clear" w:color="auto" w:fill="auto"/>
            <w:vAlign w:val="bottom"/>
          </w:tcPr>
          <w:p w14:paraId="484E3164"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Основне обладнання</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7AC9AA48" w14:textId="77777777" w:rsidR="009C6369" w:rsidRPr="006F6447" w:rsidRDefault="009C6369" w:rsidP="00E34457">
            <w:pPr>
              <w:spacing w:after="0" w:line="240" w:lineRule="auto"/>
              <w:ind w:left="134" w:right="175"/>
              <w:jc w:val="center"/>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Кількість</w:t>
            </w:r>
          </w:p>
        </w:tc>
      </w:tr>
      <w:tr w:rsidR="009C6369" w:rsidRPr="006F6447" w14:paraId="666F27BF" w14:textId="77777777" w:rsidTr="00E34457">
        <w:trPr>
          <w:gridAfter w:val="1"/>
          <w:wAfter w:w="20" w:type="dxa"/>
          <w:trHeight w:val="308"/>
        </w:trPr>
        <w:tc>
          <w:tcPr>
            <w:tcW w:w="8067" w:type="dxa"/>
            <w:tcBorders>
              <w:top w:val="single" w:sz="4" w:space="0" w:color="auto"/>
              <w:left w:val="single" w:sz="4" w:space="0" w:color="auto"/>
              <w:bottom w:val="single" w:sz="4" w:space="0" w:color="auto"/>
              <w:right w:val="single" w:sz="4" w:space="0" w:color="auto"/>
            </w:tcBorders>
            <w:shd w:val="clear" w:color="auto" w:fill="auto"/>
            <w:vAlign w:val="bottom"/>
          </w:tcPr>
          <w:p w14:paraId="1BD2B453"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Ширма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7D5CA692"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 шт.</w:t>
            </w:r>
          </w:p>
        </w:tc>
      </w:tr>
      <w:tr w:rsidR="009C6369" w:rsidRPr="006F6447" w14:paraId="2FD2AD6D" w14:textId="77777777" w:rsidTr="00E34457">
        <w:trPr>
          <w:gridAfter w:val="1"/>
          <w:wAfter w:w="20" w:type="dxa"/>
          <w:trHeight w:val="311"/>
        </w:trPr>
        <w:tc>
          <w:tcPr>
            <w:tcW w:w="8067" w:type="dxa"/>
            <w:tcBorders>
              <w:top w:val="single" w:sz="4" w:space="0" w:color="auto"/>
              <w:left w:val="single" w:sz="8" w:space="0" w:color="auto"/>
              <w:bottom w:val="single" w:sz="8" w:space="0" w:color="auto"/>
              <w:right w:val="single" w:sz="8" w:space="0" w:color="auto"/>
            </w:tcBorders>
            <w:shd w:val="clear" w:color="auto" w:fill="auto"/>
            <w:vAlign w:val="bottom"/>
          </w:tcPr>
          <w:p w14:paraId="5154BC34"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Стійки для ширми</w:t>
            </w:r>
          </w:p>
        </w:tc>
        <w:tc>
          <w:tcPr>
            <w:tcW w:w="1643" w:type="dxa"/>
            <w:tcBorders>
              <w:top w:val="single" w:sz="4" w:space="0" w:color="auto"/>
              <w:bottom w:val="single" w:sz="8" w:space="0" w:color="auto"/>
              <w:right w:val="single" w:sz="8" w:space="0" w:color="auto"/>
            </w:tcBorders>
            <w:shd w:val="clear" w:color="auto" w:fill="auto"/>
            <w:vAlign w:val="bottom"/>
          </w:tcPr>
          <w:p w14:paraId="3AC4ED5C"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2-4 шт.</w:t>
            </w:r>
          </w:p>
        </w:tc>
      </w:tr>
      <w:tr w:rsidR="009C6369" w:rsidRPr="006F6447" w14:paraId="2A9238C3" w14:textId="77777777" w:rsidTr="00E34457">
        <w:trPr>
          <w:gridAfter w:val="1"/>
          <w:wAfter w:w="20" w:type="dxa"/>
          <w:trHeight w:val="312"/>
        </w:trPr>
        <w:tc>
          <w:tcPr>
            <w:tcW w:w="8067" w:type="dxa"/>
            <w:tcBorders>
              <w:left w:val="single" w:sz="8" w:space="0" w:color="auto"/>
              <w:bottom w:val="single" w:sz="8" w:space="0" w:color="auto"/>
              <w:right w:val="single" w:sz="8" w:space="0" w:color="auto"/>
            </w:tcBorders>
            <w:shd w:val="clear" w:color="auto" w:fill="auto"/>
            <w:vAlign w:val="bottom"/>
          </w:tcPr>
          <w:p w14:paraId="4054019E"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Задня фонова завіса (задник)</w:t>
            </w:r>
          </w:p>
        </w:tc>
        <w:tc>
          <w:tcPr>
            <w:tcW w:w="1643" w:type="dxa"/>
            <w:tcBorders>
              <w:bottom w:val="single" w:sz="8" w:space="0" w:color="auto"/>
              <w:right w:val="single" w:sz="8" w:space="0" w:color="auto"/>
            </w:tcBorders>
            <w:shd w:val="clear" w:color="auto" w:fill="auto"/>
            <w:vAlign w:val="bottom"/>
          </w:tcPr>
          <w:p w14:paraId="71CEEE20"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2 шт.</w:t>
            </w:r>
          </w:p>
        </w:tc>
      </w:tr>
      <w:tr w:rsidR="009C6369" w:rsidRPr="006F6447" w14:paraId="6DAD0FFC" w14:textId="77777777" w:rsidTr="00E34457">
        <w:trPr>
          <w:gridAfter w:val="1"/>
          <w:wAfter w:w="20" w:type="dxa"/>
          <w:trHeight w:val="312"/>
        </w:trPr>
        <w:tc>
          <w:tcPr>
            <w:tcW w:w="8067" w:type="dxa"/>
            <w:tcBorders>
              <w:left w:val="single" w:sz="8" w:space="0" w:color="auto"/>
              <w:bottom w:val="single" w:sz="8" w:space="0" w:color="auto"/>
              <w:right w:val="single" w:sz="8" w:space="0" w:color="auto"/>
            </w:tcBorders>
            <w:shd w:val="clear" w:color="auto" w:fill="auto"/>
            <w:vAlign w:val="bottom"/>
          </w:tcPr>
          <w:p w14:paraId="4698637C"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Стійки для задника</w:t>
            </w:r>
          </w:p>
        </w:tc>
        <w:tc>
          <w:tcPr>
            <w:tcW w:w="1643" w:type="dxa"/>
            <w:tcBorders>
              <w:bottom w:val="single" w:sz="8" w:space="0" w:color="auto"/>
              <w:right w:val="single" w:sz="8" w:space="0" w:color="auto"/>
            </w:tcBorders>
            <w:shd w:val="clear" w:color="auto" w:fill="auto"/>
            <w:vAlign w:val="bottom"/>
          </w:tcPr>
          <w:p w14:paraId="5F2D734C"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2 шт.</w:t>
            </w:r>
          </w:p>
        </w:tc>
      </w:tr>
      <w:tr w:rsidR="009C6369" w:rsidRPr="006F6447" w14:paraId="30B96913" w14:textId="77777777" w:rsidTr="00E34457">
        <w:trPr>
          <w:gridAfter w:val="1"/>
          <w:wAfter w:w="20" w:type="dxa"/>
          <w:trHeight w:val="311"/>
        </w:trPr>
        <w:tc>
          <w:tcPr>
            <w:tcW w:w="8067" w:type="dxa"/>
            <w:tcBorders>
              <w:left w:val="single" w:sz="8" w:space="0" w:color="auto"/>
              <w:bottom w:val="single" w:sz="8" w:space="0" w:color="auto"/>
              <w:right w:val="single" w:sz="8" w:space="0" w:color="auto"/>
            </w:tcBorders>
            <w:shd w:val="clear" w:color="auto" w:fill="auto"/>
            <w:vAlign w:val="bottom"/>
          </w:tcPr>
          <w:p w14:paraId="234B2D89"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Стійки для декорацій</w:t>
            </w:r>
          </w:p>
        </w:tc>
        <w:tc>
          <w:tcPr>
            <w:tcW w:w="1643" w:type="dxa"/>
            <w:tcBorders>
              <w:bottom w:val="single" w:sz="8" w:space="0" w:color="auto"/>
              <w:right w:val="single" w:sz="8" w:space="0" w:color="auto"/>
            </w:tcBorders>
            <w:shd w:val="clear" w:color="auto" w:fill="auto"/>
            <w:vAlign w:val="bottom"/>
          </w:tcPr>
          <w:p w14:paraId="161EA555"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4 шт.</w:t>
            </w:r>
          </w:p>
        </w:tc>
      </w:tr>
      <w:tr w:rsidR="009C6369" w:rsidRPr="006F6447" w14:paraId="73907F42" w14:textId="77777777" w:rsidTr="00E34457">
        <w:trPr>
          <w:gridAfter w:val="1"/>
          <w:wAfter w:w="20" w:type="dxa"/>
          <w:trHeight w:val="313"/>
        </w:trPr>
        <w:tc>
          <w:tcPr>
            <w:tcW w:w="8067" w:type="dxa"/>
            <w:tcBorders>
              <w:left w:val="single" w:sz="8" w:space="0" w:color="auto"/>
              <w:bottom w:val="single" w:sz="8" w:space="0" w:color="auto"/>
              <w:right w:val="single" w:sz="8" w:space="0" w:color="auto"/>
            </w:tcBorders>
            <w:shd w:val="clear" w:color="auto" w:fill="auto"/>
            <w:vAlign w:val="bottom"/>
          </w:tcPr>
          <w:p w14:paraId="5400C469"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Стіл</w:t>
            </w:r>
          </w:p>
        </w:tc>
        <w:tc>
          <w:tcPr>
            <w:tcW w:w="1643" w:type="dxa"/>
            <w:tcBorders>
              <w:bottom w:val="single" w:sz="8" w:space="0" w:color="auto"/>
              <w:right w:val="single" w:sz="8" w:space="0" w:color="auto"/>
            </w:tcBorders>
            <w:shd w:val="clear" w:color="auto" w:fill="auto"/>
            <w:vAlign w:val="bottom"/>
          </w:tcPr>
          <w:p w14:paraId="3C7BC710"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2 шт.</w:t>
            </w:r>
          </w:p>
        </w:tc>
      </w:tr>
      <w:tr w:rsidR="009C6369" w:rsidRPr="006F6447" w14:paraId="2AAD89C9" w14:textId="77777777" w:rsidTr="00E34457">
        <w:trPr>
          <w:gridAfter w:val="1"/>
          <w:wAfter w:w="20" w:type="dxa"/>
          <w:trHeight w:val="312"/>
        </w:trPr>
        <w:tc>
          <w:tcPr>
            <w:tcW w:w="8067" w:type="dxa"/>
            <w:tcBorders>
              <w:left w:val="single" w:sz="8" w:space="0" w:color="auto"/>
              <w:bottom w:val="single" w:sz="8" w:space="0" w:color="auto"/>
            </w:tcBorders>
            <w:shd w:val="clear" w:color="auto" w:fill="auto"/>
            <w:vAlign w:val="bottom"/>
          </w:tcPr>
          <w:p w14:paraId="096F0E00" w14:textId="77777777" w:rsidR="009C6369" w:rsidRPr="006F6447" w:rsidRDefault="009C6369" w:rsidP="00E34457">
            <w:pPr>
              <w:spacing w:after="0" w:line="240" w:lineRule="auto"/>
              <w:ind w:left="134" w:right="175"/>
              <w:rPr>
                <w:rFonts w:ascii="Times New Roman" w:eastAsia="Times New Roman" w:hAnsi="Times New Roman" w:cs="Times New Roman"/>
                <w:i/>
                <w:sz w:val="28"/>
                <w:szCs w:val="28"/>
                <w:lang w:val="uk-UA" w:eastAsia="ru-RU"/>
              </w:rPr>
            </w:pPr>
            <w:r w:rsidRPr="006F6447">
              <w:rPr>
                <w:rFonts w:ascii="Times New Roman" w:eastAsia="Times New Roman" w:hAnsi="Times New Roman" w:cs="Times New Roman"/>
                <w:i/>
                <w:sz w:val="28"/>
                <w:szCs w:val="28"/>
                <w:lang w:val="uk-UA" w:eastAsia="ru-RU"/>
              </w:rPr>
              <w:t>Матеріали</w:t>
            </w:r>
          </w:p>
        </w:tc>
        <w:tc>
          <w:tcPr>
            <w:tcW w:w="1643" w:type="dxa"/>
            <w:tcBorders>
              <w:bottom w:val="single" w:sz="8" w:space="0" w:color="auto"/>
              <w:right w:val="single" w:sz="8" w:space="0" w:color="auto"/>
            </w:tcBorders>
            <w:shd w:val="clear" w:color="auto" w:fill="auto"/>
            <w:vAlign w:val="bottom"/>
          </w:tcPr>
          <w:p w14:paraId="0478D5C5"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p>
        </w:tc>
      </w:tr>
      <w:tr w:rsidR="009C6369" w:rsidRPr="006F6447" w14:paraId="7B4AD9D0" w14:textId="77777777" w:rsidTr="00E34457">
        <w:trPr>
          <w:gridAfter w:val="1"/>
          <w:wAfter w:w="20" w:type="dxa"/>
          <w:trHeight w:val="311"/>
        </w:trPr>
        <w:tc>
          <w:tcPr>
            <w:tcW w:w="8067" w:type="dxa"/>
            <w:tcBorders>
              <w:left w:val="single" w:sz="8" w:space="0" w:color="auto"/>
              <w:bottom w:val="single" w:sz="8" w:space="0" w:color="auto"/>
              <w:right w:val="single" w:sz="8" w:space="0" w:color="auto"/>
            </w:tcBorders>
            <w:shd w:val="clear" w:color="auto" w:fill="auto"/>
            <w:vAlign w:val="bottom"/>
          </w:tcPr>
          <w:p w14:paraId="5E8BA5BB"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Пластикові (пінопластові) кульки</w:t>
            </w:r>
          </w:p>
        </w:tc>
        <w:tc>
          <w:tcPr>
            <w:tcW w:w="1643" w:type="dxa"/>
            <w:tcBorders>
              <w:bottom w:val="single" w:sz="8" w:space="0" w:color="auto"/>
              <w:right w:val="single" w:sz="8" w:space="0" w:color="auto"/>
            </w:tcBorders>
            <w:shd w:val="clear" w:color="auto" w:fill="auto"/>
            <w:vAlign w:val="bottom"/>
          </w:tcPr>
          <w:p w14:paraId="2E61DC3D"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15 шт.</w:t>
            </w:r>
          </w:p>
        </w:tc>
      </w:tr>
      <w:tr w:rsidR="009C6369" w:rsidRPr="006F6447" w14:paraId="5B15E18B" w14:textId="77777777" w:rsidTr="00E34457">
        <w:trPr>
          <w:trHeight w:val="330"/>
        </w:trPr>
        <w:tc>
          <w:tcPr>
            <w:tcW w:w="8067" w:type="dxa"/>
            <w:tcBorders>
              <w:top w:val="single" w:sz="8" w:space="0" w:color="auto"/>
              <w:left w:val="single" w:sz="8" w:space="0" w:color="auto"/>
              <w:bottom w:val="single" w:sz="8" w:space="0" w:color="auto"/>
              <w:right w:val="single" w:sz="8" w:space="0" w:color="auto"/>
            </w:tcBorders>
            <w:shd w:val="clear" w:color="auto" w:fill="auto"/>
            <w:vAlign w:val="bottom"/>
          </w:tcPr>
          <w:p w14:paraId="0192EF9C" w14:textId="77777777" w:rsidR="009C6369" w:rsidRPr="006F6447" w:rsidRDefault="009C6369" w:rsidP="00E34457">
            <w:pPr>
              <w:spacing w:after="0" w:line="240" w:lineRule="auto"/>
              <w:ind w:left="134" w:right="175"/>
              <w:rPr>
                <w:rFonts w:ascii="Times New Roman" w:eastAsia="Times New Roman" w:hAnsi="Times New Roman" w:cs="Times New Roman"/>
                <w:w w:val="99"/>
                <w:sz w:val="28"/>
                <w:szCs w:val="28"/>
                <w:lang w:val="uk-UA" w:eastAsia="ru-RU"/>
              </w:rPr>
            </w:pPr>
            <w:bookmarkStart w:id="8" w:name="page39"/>
            <w:bookmarkEnd w:id="8"/>
            <w:r w:rsidRPr="006F6447">
              <w:rPr>
                <w:rFonts w:ascii="Times New Roman" w:eastAsia="Times New Roman" w:hAnsi="Times New Roman" w:cs="Times New Roman"/>
                <w:w w:val="99"/>
                <w:sz w:val="28"/>
                <w:szCs w:val="28"/>
                <w:lang w:val="uk-UA" w:eastAsia="ru-RU"/>
              </w:rPr>
              <w:t>Предмети для анімації (мотузочки, хустинки, коробочки, тощо</w:t>
            </w:r>
          </w:p>
        </w:tc>
        <w:tc>
          <w:tcPr>
            <w:tcW w:w="1663" w:type="dxa"/>
            <w:gridSpan w:val="2"/>
            <w:tcBorders>
              <w:top w:val="single" w:sz="8" w:space="0" w:color="auto"/>
              <w:bottom w:val="single" w:sz="8" w:space="0" w:color="auto"/>
              <w:right w:val="single" w:sz="8" w:space="0" w:color="auto"/>
            </w:tcBorders>
            <w:shd w:val="clear" w:color="auto" w:fill="auto"/>
            <w:vAlign w:val="bottom"/>
          </w:tcPr>
          <w:p w14:paraId="7CFEEEA3"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10-20 шт.</w:t>
            </w:r>
          </w:p>
        </w:tc>
      </w:tr>
      <w:tr w:rsidR="009C6369" w:rsidRPr="006F6447" w14:paraId="305F22EF" w14:textId="77777777" w:rsidTr="00E34457">
        <w:trPr>
          <w:trHeight w:val="312"/>
        </w:trPr>
        <w:tc>
          <w:tcPr>
            <w:tcW w:w="8067" w:type="dxa"/>
            <w:tcBorders>
              <w:left w:val="single" w:sz="8" w:space="0" w:color="auto"/>
              <w:bottom w:val="single" w:sz="8" w:space="0" w:color="auto"/>
              <w:right w:val="single" w:sz="8" w:space="0" w:color="auto"/>
            </w:tcBorders>
            <w:shd w:val="clear" w:color="auto" w:fill="auto"/>
            <w:vAlign w:val="bottom"/>
          </w:tcPr>
          <w:p w14:paraId="717A8050"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Ляльки-рукавички</w:t>
            </w:r>
          </w:p>
        </w:tc>
        <w:tc>
          <w:tcPr>
            <w:tcW w:w="1663" w:type="dxa"/>
            <w:gridSpan w:val="2"/>
            <w:tcBorders>
              <w:bottom w:val="single" w:sz="8" w:space="0" w:color="auto"/>
              <w:right w:val="single" w:sz="8" w:space="0" w:color="auto"/>
            </w:tcBorders>
            <w:shd w:val="clear" w:color="auto" w:fill="auto"/>
            <w:vAlign w:val="bottom"/>
          </w:tcPr>
          <w:p w14:paraId="03996FB5"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10-20 шт.</w:t>
            </w:r>
          </w:p>
        </w:tc>
      </w:tr>
      <w:tr w:rsidR="009C6369" w:rsidRPr="006F6447" w14:paraId="536A49D4" w14:textId="77777777" w:rsidTr="00E34457">
        <w:trPr>
          <w:trHeight w:val="311"/>
        </w:trPr>
        <w:tc>
          <w:tcPr>
            <w:tcW w:w="8067" w:type="dxa"/>
            <w:tcBorders>
              <w:left w:val="single" w:sz="8" w:space="0" w:color="auto"/>
              <w:bottom w:val="single" w:sz="8" w:space="0" w:color="auto"/>
              <w:right w:val="single" w:sz="8" w:space="0" w:color="auto"/>
            </w:tcBorders>
            <w:shd w:val="clear" w:color="auto" w:fill="auto"/>
            <w:vAlign w:val="bottom"/>
          </w:tcPr>
          <w:p w14:paraId="4CCBFCCC"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Тростинні ляльки</w:t>
            </w:r>
          </w:p>
        </w:tc>
        <w:tc>
          <w:tcPr>
            <w:tcW w:w="1663" w:type="dxa"/>
            <w:gridSpan w:val="2"/>
            <w:tcBorders>
              <w:bottom w:val="single" w:sz="8" w:space="0" w:color="auto"/>
              <w:right w:val="single" w:sz="8" w:space="0" w:color="auto"/>
            </w:tcBorders>
            <w:shd w:val="clear" w:color="auto" w:fill="auto"/>
            <w:vAlign w:val="bottom"/>
          </w:tcPr>
          <w:p w14:paraId="48ADED02" w14:textId="77777777" w:rsidR="009C6369" w:rsidRPr="006F6447" w:rsidRDefault="009C6369" w:rsidP="00E34457">
            <w:pPr>
              <w:spacing w:after="0" w:line="240" w:lineRule="auto"/>
              <w:ind w:left="134" w:right="175"/>
              <w:jc w:val="center"/>
              <w:rPr>
                <w:rFonts w:ascii="Times New Roman" w:eastAsia="Times New Roman" w:hAnsi="Times New Roman" w:cs="Times New Roman"/>
                <w:w w:val="98"/>
                <w:sz w:val="28"/>
                <w:szCs w:val="28"/>
                <w:lang w:val="uk-UA" w:eastAsia="ru-RU"/>
              </w:rPr>
            </w:pPr>
            <w:r w:rsidRPr="006F6447">
              <w:rPr>
                <w:rFonts w:ascii="Times New Roman" w:eastAsia="Times New Roman" w:hAnsi="Times New Roman" w:cs="Times New Roman"/>
                <w:w w:val="98"/>
                <w:sz w:val="28"/>
                <w:szCs w:val="28"/>
                <w:lang w:val="uk-UA" w:eastAsia="ru-RU"/>
              </w:rPr>
              <w:t>5-10 шт.</w:t>
            </w:r>
          </w:p>
        </w:tc>
      </w:tr>
      <w:tr w:rsidR="009C6369" w:rsidRPr="006F6447" w14:paraId="6D43AD35" w14:textId="77777777" w:rsidTr="00E34457">
        <w:trPr>
          <w:trHeight w:val="314"/>
        </w:trPr>
        <w:tc>
          <w:tcPr>
            <w:tcW w:w="8067" w:type="dxa"/>
            <w:tcBorders>
              <w:left w:val="single" w:sz="8" w:space="0" w:color="auto"/>
              <w:bottom w:val="single" w:sz="8" w:space="0" w:color="auto"/>
              <w:right w:val="single" w:sz="8" w:space="0" w:color="auto"/>
            </w:tcBorders>
            <w:shd w:val="clear" w:color="auto" w:fill="auto"/>
            <w:vAlign w:val="bottom"/>
          </w:tcPr>
          <w:p w14:paraId="2F9F3DA2"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Декорації (хатинка, піч, паркан, вікно, болото, клумба, тощо)</w:t>
            </w:r>
          </w:p>
        </w:tc>
        <w:tc>
          <w:tcPr>
            <w:tcW w:w="1663" w:type="dxa"/>
            <w:gridSpan w:val="2"/>
            <w:tcBorders>
              <w:bottom w:val="single" w:sz="8" w:space="0" w:color="auto"/>
              <w:right w:val="single" w:sz="8" w:space="0" w:color="auto"/>
            </w:tcBorders>
            <w:shd w:val="clear" w:color="auto" w:fill="auto"/>
            <w:vAlign w:val="bottom"/>
          </w:tcPr>
          <w:p w14:paraId="0B0C2DBF" w14:textId="77777777" w:rsidR="009C6369" w:rsidRPr="006F6447" w:rsidRDefault="009C6369" w:rsidP="00E34457">
            <w:pPr>
              <w:spacing w:after="0" w:line="240" w:lineRule="auto"/>
              <w:ind w:left="134" w:right="175"/>
              <w:jc w:val="center"/>
              <w:rPr>
                <w:rFonts w:ascii="Times New Roman" w:eastAsia="Times New Roman" w:hAnsi="Times New Roman" w:cs="Times New Roman"/>
                <w:w w:val="98"/>
                <w:sz w:val="28"/>
                <w:szCs w:val="28"/>
                <w:lang w:val="uk-UA" w:eastAsia="ru-RU"/>
              </w:rPr>
            </w:pPr>
            <w:r w:rsidRPr="006F6447">
              <w:rPr>
                <w:rFonts w:ascii="Times New Roman" w:eastAsia="Times New Roman" w:hAnsi="Times New Roman" w:cs="Times New Roman"/>
                <w:w w:val="98"/>
                <w:sz w:val="28"/>
                <w:szCs w:val="28"/>
                <w:lang w:val="uk-UA" w:eastAsia="ru-RU"/>
              </w:rPr>
              <w:t>5-10 шт.</w:t>
            </w:r>
          </w:p>
        </w:tc>
      </w:tr>
      <w:tr w:rsidR="009C6369" w:rsidRPr="006F6447" w14:paraId="1548E292" w14:textId="77777777" w:rsidTr="00E34457">
        <w:trPr>
          <w:trHeight w:val="311"/>
        </w:trPr>
        <w:tc>
          <w:tcPr>
            <w:tcW w:w="8067" w:type="dxa"/>
            <w:tcBorders>
              <w:left w:val="single" w:sz="8" w:space="0" w:color="auto"/>
              <w:bottom w:val="single" w:sz="8" w:space="0" w:color="auto"/>
              <w:right w:val="single" w:sz="8" w:space="0" w:color="auto"/>
            </w:tcBorders>
            <w:shd w:val="clear" w:color="auto" w:fill="auto"/>
            <w:vAlign w:val="bottom"/>
          </w:tcPr>
          <w:p w14:paraId="5858CCA1"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Дерева, ялинки штучні</w:t>
            </w:r>
          </w:p>
        </w:tc>
        <w:tc>
          <w:tcPr>
            <w:tcW w:w="1663" w:type="dxa"/>
            <w:gridSpan w:val="2"/>
            <w:tcBorders>
              <w:bottom w:val="single" w:sz="8" w:space="0" w:color="auto"/>
              <w:right w:val="single" w:sz="8" w:space="0" w:color="auto"/>
            </w:tcBorders>
            <w:shd w:val="clear" w:color="auto" w:fill="auto"/>
            <w:vAlign w:val="bottom"/>
          </w:tcPr>
          <w:p w14:paraId="61AF186C"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2-5 шт.</w:t>
            </w:r>
          </w:p>
        </w:tc>
      </w:tr>
      <w:tr w:rsidR="009C6369" w:rsidRPr="006F6447" w14:paraId="6058E39B" w14:textId="77777777" w:rsidTr="00E34457">
        <w:trPr>
          <w:trHeight w:val="308"/>
        </w:trPr>
        <w:tc>
          <w:tcPr>
            <w:tcW w:w="8067" w:type="dxa"/>
            <w:tcBorders>
              <w:left w:val="single" w:sz="8" w:space="0" w:color="auto"/>
              <w:right w:val="single" w:sz="8" w:space="0" w:color="auto"/>
            </w:tcBorders>
            <w:shd w:val="clear" w:color="auto" w:fill="auto"/>
            <w:vAlign w:val="bottom"/>
          </w:tcPr>
          <w:p w14:paraId="2828ADC4"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Реквізит (глечик, рушник, відеречко, квіточки, грибочки</w:t>
            </w:r>
          </w:p>
        </w:tc>
        <w:tc>
          <w:tcPr>
            <w:tcW w:w="1663" w:type="dxa"/>
            <w:gridSpan w:val="2"/>
            <w:tcBorders>
              <w:right w:val="single" w:sz="8" w:space="0" w:color="auto"/>
            </w:tcBorders>
            <w:shd w:val="clear" w:color="auto" w:fill="auto"/>
            <w:vAlign w:val="bottom"/>
          </w:tcPr>
          <w:p w14:paraId="3B9F10EB"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10-20 шт.</w:t>
            </w:r>
          </w:p>
        </w:tc>
      </w:tr>
      <w:tr w:rsidR="009C6369" w:rsidRPr="006F6447" w14:paraId="38E7D825" w14:textId="77777777" w:rsidTr="00E34457">
        <w:trPr>
          <w:trHeight w:val="326"/>
        </w:trPr>
        <w:tc>
          <w:tcPr>
            <w:tcW w:w="8067" w:type="dxa"/>
            <w:tcBorders>
              <w:left w:val="single" w:sz="8" w:space="0" w:color="auto"/>
              <w:bottom w:val="single" w:sz="8" w:space="0" w:color="auto"/>
              <w:right w:val="single" w:sz="8" w:space="0" w:color="auto"/>
            </w:tcBorders>
            <w:shd w:val="clear" w:color="auto" w:fill="auto"/>
            <w:vAlign w:val="bottom"/>
          </w:tcPr>
          <w:p w14:paraId="4D20A226"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тощо)</w:t>
            </w:r>
          </w:p>
        </w:tc>
        <w:tc>
          <w:tcPr>
            <w:tcW w:w="1663" w:type="dxa"/>
            <w:gridSpan w:val="2"/>
            <w:tcBorders>
              <w:bottom w:val="single" w:sz="8" w:space="0" w:color="auto"/>
              <w:right w:val="single" w:sz="8" w:space="0" w:color="auto"/>
            </w:tcBorders>
            <w:shd w:val="clear" w:color="auto" w:fill="auto"/>
            <w:vAlign w:val="bottom"/>
          </w:tcPr>
          <w:p w14:paraId="77F97AC5"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p>
        </w:tc>
      </w:tr>
      <w:tr w:rsidR="009C6369" w:rsidRPr="006F6447" w14:paraId="3722EB76" w14:textId="77777777" w:rsidTr="00E34457">
        <w:trPr>
          <w:trHeight w:val="312"/>
        </w:trPr>
        <w:tc>
          <w:tcPr>
            <w:tcW w:w="8067" w:type="dxa"/>
            <w:tcBorders>
              <w:left w:val="single" w:sz="8" w:space="0" w:color="auto"/>
              <w:bottom w:val="single" w:sz="8" w:space="0" w:color="auto"/>
              <w:right w:val="single" w:sz="8" w:space="0" w:color="auto"/>
            </w:tcBorders>
            <w:shd w:val="clear" w:color="auto" w:fill="auto"/>
            <w:vAlign w:val="bottom"/>
          </w:tcPr>
          <w:p w14:paraId="315BD198" w14:textId="77777777" w:rsidR="009C6369" w:rsidRPr="006F6447" w:rsidRDefault="009C6369" w:rsidP="00E34457">
            <w:pPr>
              <w:spacing w:after="0" w:line="240" w:lineRule="auto"/>
              <w:ind w:left="134" w:right="175"/>
              <w:rPr>
                <w:rFonts w:ascii="Times New Roman" w:eastAsia="Times New Roman" w:hAnsi="Times New Roman" w:cs="Times New Roman"/>
                <w:w w:val="99"/>
                <w:sz w:val="28"/>
                <w:szCs w:val="28"/>
                <w:lang w:val="uk-UA" w:eastAsia="ru-RU"/>
              </w:rPr>
            </w:pPr>
            <w:r w:rsidRPr="006F6447">
              <w:rPr>
                <w:rFonts w:ascii="Times New Roman" w:eastAsia="Times New Roman" w:hAnsi="Times New Roman" w:cs="Times New Roman"/>
                <w:w w:val="99"/>
                <w:sz w:val="28"/>
                <w:szCs w:val="28"/>
                <w:lang w:val="uk-UA" w:eastAsia="ru-RU"/>
              </w:rPr>
              <w:t>Одяг для ляльок (шапочки, хустинки, сорочки, кожушок тощо)</w:t>
            </w:r>
          </w:p>
        </w:tc>
        <w:tc>
          <w:tcPr>
            <w:tcW w:w="1663" w:type="dxa"/>
            <w:gridSpan w:val="2"/>
            <w:tcBorders>
              <w:bottom w:val="single" w:sz="8" w:space="0" w:color="auto"/>
              <w:right w:val="single" w:sz="8" w:space="0" w:color="auto"/>
            </w:tcBorders>
            <w:shd w:val="clear" w:color="auto" w:fill="auto"/>
            <w:vAlign w:val="bottom"/>
          </w:tcPr>
          <w:p w14:paraId="2A847901"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10-20 шт.</w:t>
            </w:r>
          </w:p>
        </w:tc>
      </w:tr>
      <w:tr w:rsidR="009C6369" w:rsidRPr="006F6447" w14:paraId="1687EB42" w14:textId="77777777" w:rsidTr="00E34457">
        <w:trPr>
          <w:trHeight w:val="311"/>
        </w:trPr>
        <w:tc>
          <w:tcPr>
            <w:tcW w:w="8067" w:type="dxa"/>
            <w:tcBorders>
              <w:left w:val="single" w:sz="8" w:space="0" w:color="auto"/>
              <w:bottom w:val="single" w:sz="8" w:space="0" w:color="auto"/>
            </w:tcBorders>
            <w:shd w:val="clear" w:color="auto" w:fill="auto"/>
            <w:vAlign w:val="bottom"/>
          </w:tcPr>
          <w:p w14:paraId="51AFEE60" w14:textId="77777777" w:rsidR="009C6369" w:rsidRPr="006F6447" w:rsidRDefault="009C6369" w:rsidP="00E34457">
            <w:pPr>
              <w:spacing w:after="0" w:line="240" w:lineRule="auto"/>
              <w:ind w:left="134" w:right="175"/>
              <w:rPr>
                <w:rFonts w:ascii="Times New Roman" w:eastAsia="Times New Roman" w:hAnsi="Times New Roman" w:cs="Times New Roman"/>
                <w:i/>
                <w:sz w:val="28"/>
                <w:szCs w:val="28"/>
                <w:lang w:val="uk-UA" w:eastAsia="ru-RU"/>
              </w:rPr>
            </w:pPr>
            <w:r w:rsidRPr="006F6447">
              <w:rPr>
                <w:rFonts w:ascii="Times New Roman" w:eastAsia="Times New Roman" w:hAnsi="Times New Roman" w:cs="Times New Roman"/>
                <w:i/>
                <w:sz w:val="28"/>
                <w:szCs w:val="28"/>
                <w:lang w:val="uk-UA" w:eastAsia="ru-RU"/>
              </w:rPr>
              <w:t>Музичне та світлове обладнання</w:t>
            </w:r>
          </w:p>
        </w:tc>
        <w:tc>
          <w:tcPr>
            <w:tcW w:w="1663" w:type="dxa"/>
            <w:gridSpan w:val="2"/>
            <w:tcBorders>
              <w:bottom w:val="single" w:sz="8" w:space="0" w:color="auto"/>
              <w:right w:val="single" w:sz="8" w:space="0" w:color="auto"/>
            </w:tcBorders>
            <w:shd w:val="clear" w:color="auto" w:fill="auto"/>
            <w:vAlign w:val="bottom"/>
          </w:tcPr>
          <w:p w14:paraId="6558B0EA"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p>
        </w:tc>
      </w:tr>
      <w:tr w:rsidR="009C6369" w:rsidRPr="006F6447" w14:paraId="48F1A63E" w14:textId="77777777" w:rsidTr="00E34457">
        <w:trPr>
          <w:trHeight w:val="312"/>
        </w:trPr>
        <w:tc>
          <w:tcPr>
            <w:tcW w:w="8067" w:type="dxa"/>
            <w:tcBorders>
              <w:left w:val="single" w:sz="8" w:space="0" w:color="auto"/>
              <w:bottom w:val="single" w:sz="8" w:space="0" w:color="auto"/>
              <w:right w:val="single" w:sz="8" w:space="0" w:color="auto"/>
            </w:tcBorders>
            <w:shd w:val="clear" w:color="auto" w:fill="auto"/>
            <w:vAlign w:val="bottom"/>
          </w:tcPr>
          <w:p w14:paraId="77590C2E"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Комп’ютер (ноутбук)</w:t>
            </w:r>
          </w:p>
        </w:tc>
        <w:tc>
          <w:tcPr>
            <w:tcW w:w="1663" w:type="dxa"/>
            <w:gridSpan w:val="2"/>
            <w:tcBorders>
              <w:bottom w:val="single" w:sz="8" w:space="0" w:color="auto"/>
              <w:right w:val="single" w:sz="8" w:space="0" w:color="auto"/>
            </w:tcBorders>
            <w:shd w:val="clear" w:color="auto" w:fill="auto"/>
            <w:vAlign w:val="bottom"/>
          </w:tcPr>
          <w:p w14:paraId="2E352C4F"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 шт.</w:t>
            </w:r>
          </w:p>
        </w:tc>
      </w:tr>
      <w:tr w:rsidR="009C6369" w:rsidRPr="006F6447" w14:paraId="2A651957" w14:textId="77777777" w:rsidTr="00E34457">
        <w:trPr>
          <w:trHeight w:val="312"/>
        </w:trPr>
        <w:tc>
          <w:tcPr>
            <w:tcW w:w="8067" w:type="dxa"/>
            <w:tcBorders>
              <w:left w:val="single" w:sz="8" w:space="0" w:color="auto"/>
              <w:bottom w:val="single" w:sz="8" w:space="0" w:color="auto"/>
              <w:right w:val="single" w:sz="8" w:space="0" w:color="auto"/>
            </w:tcBorders>
            <w:shd w:val="clear" w:color="auto" w:fill="auto"/>
            <w:vAlign w:val="bottom"/>
          </w:tcPr>
          <w:p w14:paraId="798386AA"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Музичний центр (CD, USB)</w:t>
            </w:r>
          </w:p>
        </w:tc>
        <w:tc>
          <w:tcPr>
            <w:tcW w:w="1663" w:type="dxa"/>
            <w:gridSpan w:val="2"/>
            <w:tcBorders>
              <w:bottom w:val="single" w:sz="8" w:space="0" w:color="auto"/>
              <w:right w:val="single" w:sz="8" w:space="0" w:color="auto"/>
            </w:tcBorders>
            <w:shd w:val="clear" w:color="auto" w:fill="auto"/>
            <w:vAlign w:val="bottom"/>
          </w:tcPr>
          <w:p w14:paraId="45D22869"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 шт.</w:t>
            </w:r>
          </w:p>
        </w:tc>
      </w:tr>
      <w:tr w:rsidR="009C6369" w:rsidRPr="006F6447" w14:paraId="63CC44F3" w14:textId="77777777" w:rsidTr="00E34457">
        <w:trPr>
          <w:trHeight w:val="312"/>
        </w:trPr>
        <w:tc>
          <w:tcPr>
            <w:tcW w:w="8067" w:type="dxa"/>
            <w:tcBorders>
              <w:left w:val="single" w:sz="8" w:space="0" w:color="auto"/>
              <w:bottom w:val="single" w:sz="8" w:space="0" w:color="auto"/>
              <w:right w:val="single" w:sz="8" w:space="0" w:color="auto"/>
            </w:tcBorders>
            <w:shd w:val="clear" w:color="auto" w:fill="auto"/>
            <w:vAlign w:val="bottom"/>
          </w:tcPr>
          <w:p w14:paraId="0389E63E"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Компакт-диски</w:t>
            </w:r>
          </w:p>
        </w:tc>
        <w:tc>
          <w:tcPr>
            <w:tcW w:w="1663" w:type="dxa"/>
            <w:gridSpan w:val="2"/>
            <w:tcBorders>
              <w:bottom w:val="single" w:sz="8" w:space="0" w:color="auto"/>
              <w:right w:val="single" w:sz="8" w:space="0" w:color="auto"/>
            </w:tcBorders>
            <w:shd w:val="clear" w:color="auto" w:fill="auto"/>
            <w:vAlign w:val="bottom"/>
          </w:tcPr>
          <w:p w14:paraId="5C527E83" w14:textId="77777777" w:rsidR="009C6369" w:rsidRPr="006F6447" w:rsidRDefault="009C6369" w:rsidP="00E34457">
            <w:pPr>
              <w:spacing w:after="0" w:line="240" w:lineRule="auto"/>
              <w:ind w:left="134" w:right="175"/>
              <w:jc w:val="center"/>
              <w:rPr>
                <w:rFonts w:ascii="Times New Roman" w:eastAsia="Times New Roman" w:hAnsi="Times New Roman" w:cs="Times New Roman"/>
                <w:w w:val="98"/>
                <w:sz w:val="28"/>
                <w:szCs w:val="28"/>
                <w:lang w:val="uk-UA" w:eastAsia="ru-RU"/>
              </w:rPr>
            </w:pPr>
            <w:r w:rsidRPr="006F6447">
              <w:rPr>
                <w:rFonts w:ascii="Times New Roman" w:eastAsia="Times New Roman" w:hAnsi="Times New Roman" w:cs="Times New Roman"/>
                <w:w w:val="98"/>
                <w:sz w:val="28"/>
                <w:szCs w:val="28"/>
                <w:lang w:val="uk-UA" w:eastAsia="ru-RU"/>
              </w:rPr>
              <w:t>5-10 шт.</w:t>
            </w:r>
          </w:p>
        </w:tc>
      </w:tr>
      <w:tr w:rsidR="009C6369" w:rsidRPr="006F6447" w14:paraId="0CF52C48" w14:textId="77777777" w:rsidTr="00E34457">
        <w:trPr>
          <w:trHeight w:val="312"/>
        </w:trPr>
        <w:tc>
          <w:tcPr>
            <w:tcW w:w="8067" w:type="dxa"/>
            <w:tcBorders>
              <w:left w:val="single" w:sz="8" w:space="0" w:color="auto"/>
              <w:bottom w:val="single" w:sz="8" w:space="0" w:color="auto"/>
              <w:right w:val="single" w:sz="8" w:space="0" w:color="auto"/>
            </w:tcBorders>
            <w:shd w:val="clear" w:color="auto" w:fill="auto"/>
            <w:vAlign w:val="bottom"/>
          </w:tcPr>
          <w:p w14:paraId="2E7E048E"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Флеш-накопичувач</w:t>
            </w:r>
          </w:p>
        </w:tc>
        <w:tc>
          <w:tcPr>
            <w:tcW w:w="1663" w:type="dxa"/>
            <w:gridSpan w:val="2"/>
            <w:tcBorders>
              <w:bottom w:val="single" w:sz="8" w:space="0" w:color="auto"/>
              <w:right w:val="single" w:sz="8" w:space="0" w:color="auto"/>
            </w:tcBorders>
            <w:shd w:val="clear" w:color="auto" w:fill="auto"/>
            <w:vAlign w:val="bottom"/>
          </w:tcPr>
          <w:p w14:paraId="3381931A"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1-2 шт.</w:t>
            </w:r>
          </w:p>
        </w:tc>
      </w:tr>
      <w:tr w:rsidR="009C6369" w:rsidRPr="006F6447" w14:paraId="1EE41340" w14:textId="77777777" w:rsidTr="00E34457">
        <w:trPr>
          <w:trHeight w:val="312"/>
        </w:trPr>
        <w:tc>
          <w:tcPr>
            <w:tcW w:w="8067" w:type="dxa"/>
            <w:tcBorders>
              <w:left w:val="single" w:sz="8" w:space="0" w:color="auto"/>
              <w:bottom w:val="single" w:sz="8" w:space="0" w:color="auto"/>
              <w:right w:val="single" w:sz="8" w:space="0" w:color="auto"/>
            </w:tcBorders>
            <w:shd w:val="clear" w:color="auto" w:fill="auto"/>
            <w:vAlign w:val="bottom"/>
          </w:tcPr>
          <w:p w14:paraId="34B085D9" w14:textId="77777777" w:rsidR="009C6369" w:rsidRPr="006F6447" w:rsidRDefault="009C6369" w:rsidP="00E34457">
            <w:pPr>
              <w:spacing w:after="0" w:line="240" w:lineRule="auto"/>
              <w:ind w:left="134" w:right="175"/>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Прожектор</w:t>
            </w:r>
          </w:p>
        </w:tc>
        <w:tc>
          <w:tcPr>
            <w:tcW w:w="1663" w:type="dxa"/>
            <w:gridSpan w:val="2"/>
            <w:tcBorders>
              <w:bottom w:val="single" w:sz="8" w:space="0" w:color="auto"/>
              <w:right w:val="single" w:sz="8" w:space="0" w:color="auto"/>
            </w:tcBorders>
            <w:shd w:val="clear" w:color="auto" w:fill="auto"/>
            <w:vAlign w:val="bottom"/>
          </w:tcPr>
          <w:p w14:paraId="730B9871" w14:textId="77777777" w:rsidR="009C6369" w:rsidRPr="006F6447" w:rsidRDefault="009C6369" w:rsidP="00E34457">
            <w:pPr>
              <w:spacing w:after="0" w:line="240" w:lineRule="auto"/>
              <w:ind w:left="134" w:right="175"/>
              <w:jc w:val="center"/>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sz w:val="28"/>
                <w:szCs w:val="28"/>
                <w:lang w:val="uk-UA" w:eastAsia="ru-RU"/>
              </w:rPr>
              <w:t>1-2 шт.</w:t>
            </w:r>
          </w:p>
        </w:tc>
      </w:tr>
    </w:tbl>
    <w:p w14:paraId="2EC33CD1" w14:textId="77777777" w:rsidR="006F6447" w:rsidRPr="006F6447" w:rsidRDefault="006F6447" w:rsidP="007955E9">
      <w:pPr>
        <w:spacing w:after="0" w:line="240" w:lineRule="auto"/>
        <w:ind w:left="426"/>
        <w:jc w:val="both"/>
        <w:rPr>
          <w:rFonts w:ascii="Times New Roman" w:eastAsia="Times New Roman" w:hAnsi="Times New Roman" w:cs="Times New Roman"/>
          <w:sz w:val="28"/>
          <w:szCs w:val="28"/>
          <w:lang w:val="uk-UA" w:eastAsia="ru-RU"/>
        </w:rPr>
      </w:pPr>
      <w:r w:rsidRPr="006F644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5B42E23E" wp14:editId="2FEE4029">
                <wp:simplePos x="0" y="0"/>
                <wp:positionH relativeFrom="column">
                  <wp:posOffset>5002530</wp:posOffset>
                </wp:positionH>
                <wp:positionV relativeFrom="paragraph">
                  <wp:posOffset>-831850</wp:posOffset>
                </wp:positionV>
                <wp:extent cx="113030" cy="0"/>
                <wp:effectExtent l="11430" t="7620" r="889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BD49D" id="Прямая соединительная линия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9pt,-65.5pt" to="402.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" strokeweight=".25397mm"/>
            </w:pict>
          </mc:Fallback>
        </mc:AlternateContent>
      </w:r>
      <w:bookmarkStart w:id="9" w:name="page40"/>
      <w:bookmarkEnd w:id="9"/>
    </w:p>
    <w:sectPr w:rsidR="006F6447" w:rsidRPr="006F6447" w:rsidSect="00F42E44">
      <w:footerReference w:type="default" r:id="rId10"/>
      <w:type w:val="continuous"/>
      <w:pgSz w:w="11900" w:h="16838" w:code="9"/>
      <w:pgMar w:top="851" w:right="701"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5B05F" w14:textId="77777777" w:rsidR="00FF0C59" w:rsidRDefault="00FF0C59" w:rsidP="009925BC">
      <w:pPr>
        <w:spacing w:after="0" w:line="240" w:lineRule="auto"/>
      </w:pPr>
      <w:r>
        <w:separator/>
      </w:r>
    </w:p>
  </w:endnote>
  <w:endnote w:type="continuationSeparator" w:id="0">
    <w:p w14:paraId="3613817C" w14:textId="77777777" w:rsidR="00FF0C59" w:rsidRDefault="00FF0C59" w:rsidP="0099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622743"/>
      <w:docPartObj>
        <w:docPartGallery w:val="Page Numbers (Bottom of Page)"/>
        <w:docPartUnique/>
      </w:docPartObj>
    </w:sdtPr>
    <w:sdtContent>
      <w:p w14:paraId="27F3D006" w14:textId="367CAF17" w:rsidR="00F42E44" w:rsidRDefault="00F42E44">
        <w:pPr>
          <w:pStyle w:val="a6"/>
          <w:jc w:val="center"/>
        </w:pPr>
        <w:r>
          <w:fldChar w:fldCharType="begin"/>
        </w:r>
        <w:r>
          <w:instrText>PAGE   \* MERGEFORMAT</w:instrText>
        </w:r>
        <w:r>
          <w:fldChar w:fldCharType="separate"/>
        </w:r>
        <w:r>
          <w:rPr>
            <w:noProof/>
          </w:rPr>
          <w:t>2</w:t>
        </w:r>
        <w:r>
          <w:fldChar w:fldCharType="end"/>
        </w:r>
      </w:p>
    </w:sdtContent>
  </w:sdt>
  <w:p w14:paraId="5F227A76" w14:textId="77777777" w:rsidR="00932A37" w:rsidRDefault="00932A3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B74BF" w14:textId="77777777" w:rsidR="00FF0C59" w:rsidRDefault="00FF0C59" w:rsidP="009925BC">
      <w:pPr>
        <w:spacing w:after="0" w:line="240" w:lineRule="auto"/>
      </w:pPr>
      <w:r>
        <w:separator/>
      </w:r>
    </w:p>
  </w:footnote>
  <w:footnote w:type="continuationSeparator" w:id="0">
    <w:p w14:paraId="0833EA11" w14:textId="77777777" w:rsidR="00FF0C59" w:rsidRDefault="00FF0C59" w:rsidP="00992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080137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703608"/>
    <w:multiLevelType w:val="hybridMultilevel"/>
    <w:tmpl w:val="F48E729A"/>
    <w:lvl w:ilvl="0" w:tplc="A0847B20">
      <w:start w:val="1"/>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428A6BC4"/>
    <w:multiLevelType w:val="hybridMultilevel"/>
    <w:tmpl w:val="B4DAC3FE"/>
    <w:lvl w:ilvl="0" w:tplc="BB30D316">
      <w:start w:val="13"/>
      <w:numFmt w:val="decimal"/>
      <w:lvlText w:val="%1."/>
      <w:lvlJc w:val="left"/>
      <w:pPr>
        <w:ind w:left="1163" w:hanging="375"/>
      </w:pPr>
      <w:rPr>
        <w:rFonts w:hint="default"/>
        <w:color w:val="auto"/>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3" w15:restartNumberingAfterBreak="0">
    <w:nsid w:val="42BF535D"/>
    <w:multiLevelType w:val="hybridMultilevel"/>
    <w:tmpl w:val="2DC2E176"/>
    <w:lvl w:ilvl="0" w:tplc="10A878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84F34A9"/>
    <w:multiLevelType w:val="hybridMultilevel"/>
    <w:tmpl w:val="91341AAE"/>
    <w:lvl w:ilvl="0" w:tplc="D6D2E4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47"/>
    <w:rsid w:val="0003347D"/>
    <w:rsid w:val="00072C48"/>
    <w:rsid w:val="00091338"/>
    <w:rsid w:val="00096EA3"/>
    <w:rsid w:val="000B6089"/>
    <w:rsid w:val="001359CC"/>
    <w:rsid w:val="00182336"/>
    <w:rsid w:val="001B3076"/>
    <w:rsid w:val="002A1258"/>
    <w:rsid w:val="002B6533"/>
    <w:rsid w:val="003407F5"/>
    <w:rsid w:val="003B29E8"/>
    <w:rsid w:val="003F7534"/>
    <w:rsid w:val="004F356B"/>
    <w:rsid w:val="006537B6"/>
    <w:rsid w:val="006F6447"/>
    <w:rsid w:val="007955E9"/>
    <w:rsid w:val="007B2A92"/>
    <w:rsid w:val="00805274"/>
    <w:rsid w:val="00877773"/>
    <w:rsid w:val="00932A37"/>
    <w:rsid w:val="00987EB1"/>
    <w:rsid w:val="009925BC"/>
    <w:rsid w:val="009C6369"/>
    <w:rsid w:val="00A3578D"/>
    <w:rsid w:val="00A83741"/>
    <w:rsid w:val="00BC6FF0"/>
    <w:rsid w:val="00BD67FC"/>
    <w:rsid w:val="00BF6871"/>
    <w:rsid w:val="00DF39CA"/>
    <w:rsid w:val="00E936F3"/>
    <w:rsid w:val="00EB2386"/>
    <w:rsid w:val="00EF45D8"/>
    <w:rsid w:val="00F42E44"/>
    <w:rsid w:val="00F57CFE"/>
    <w:rsid w:val="00FF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B80B"/>
  <w15:docId w15:val="{A7EFF656-6F05-44C2-A9DD-DECA74C3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4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25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25BC"/>
  </w:style>
  <w:style w:type="paragraph" w:styleId="a6">
    <w:name w:val="footer"/>
    <w:basedOn w:val="a"/>
    <w:link w:val="a7"/>
    <w:uiPriority w:val="99"/>
    <w:unhideWhenUsed/>
    <w:rsid w:val="009925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25BC"/>
  </w:style>
  <w:style w:type="paragraph" w:styleId="a8">
    <w:name w:val="List Paragraph"/>
    <w:basedOn w:val="a"/>
    <w:uiPriority w:val="34"/>
    <w:qFormat/>
    <w:rsid w:val="00E936F3"/>
    <w:pPr>
      <w:ind w:left="720"/>
      <w:contextualSpacing/>
    </w:pPr>
  </w:style>
  <w:style w:type="paragraph" w:styleId="a9">
    <w:name w:val="Balloon Text"/>
    <w:basedOn w:val="a"/>
    <w:link w:val="aa"/>
    <w:uiPriority w:val="99"/>
    <w:semiHidden/>
    <w:unhideWhenUsed/>
    <w:rsid w:val="00932A3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32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vsdesign.com.ua/posibniki-z-osvitlennya-sceni-oglyad-knizhki-osvitlennya-sceni-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vsdesign.com.ua/posibniki-z-osvitlennya-sceni-oglyad-knizhki-osvitlennya-sceni-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48D8-45A4-46B6-B038-13273D6E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2974</Words>
  <Characters>16954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il-desktop</cp:lastModifiedBy>
  <cp:revision>7</cp:revision>
  <cp:lastPrinted>2023-09-14T07:42:00Z</cp:lastPrinted>
  <dcterms:created xsi:type="dcterms:W3CDTF">2023-09-08T11:09:00Z</dcterms:created>
  <dcterms:modified xsi:type="dcterms:W3CDTF">2023-09-14T12:15:00Z</dcterms:modified>
</cp:coreProperties>
</file>